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4B89" w14:textId="77777777" w:rsidR="00DF76F6" w:rsidRDefault="00000000">
      <w:pPr>
        <w:spacing w:before="78" w:line="360" w:lineRule="auto"/>
        <w:ind w:left="3036" w:hanging="2612"/>
        <w:rPr>
          <w:rFonts w:ascii="Arial" w:hAnsi="Arial"/>
          <w:b/>
          <w:sz w:val="24"/>
        </w:rPr>
      </w:pPr>
      <w:r>
        <w:rPr>
          <w:rFonts w:ascii="Arial" w:hAnsi="Arial"/>
          <w:b/>
          <w:sz w:val="24"/>
        </w:rPr>
        <w:t>ANEXO</w:t>
      </w:r>
      <w:r>
        <w:rPr>
          <w:rFonts w:ascii="Arial" w:hAnsi="Arial"/>
          <w:b/>
          <w:spacing w:val="-4"/>
          <w:sz w:val="24"/>
        </w:rPr>
        <w:t xml:space="preserve"> </w:t>
      </w:r>
      <w:r>
        <w:rPr>
          <w:rFonts w:ascii="Arial" w:hAnsi="Arial"/>
          <w:b/>
          <w:sz w:val="24"/>
        </w:rPr>
        <w:t>II</w:t>
      </w:r>
      <w:r>
        <w:rPr>
          <w:rFonts w:ascii="Arial" w:hAnsi="Arial"/>
          <w:b/>
          <w:spacing w:val="-5"/>
          <w:sz w:val="24"/>
        </w:rPr>
        <w:t xml:space="preserve"> </w:t>
      </w:r>
      <w:r>
        <w:rPr>
          <w:rFonts w:ascii="Arial" w:hAnsi="Arial"/>
          <w:b/>
          <w:sz w:val="24"/>
        </w:rPr>
        <w:t>–</w:t>
      </w:r>
      <w:r>
        <w:rPr>
          <w:rFonts w:ascii="Arial" w:hAnsi="Arial"/>
          <w:b/>
          <w:spacing w:val="-3"/>
          <w:sz w:val="24"/>
        </w:rPr>
        <w:t xml:space="preserve"> </w:t>
      </w:r>
      <w:r>
        <w:rPr>
          <w:rFonts w:ascii="Arial" w:hAnsi="Arial"/>
          <w:b/>
          <w:sz w:val="24"/>
        </w:rPr>
        <w:t>REGULAMENTO</w:t>
      </w:r>
      <w:r>
        <w:rPr>
          <w:rFonts w:ascii="Arial" w:hAnsi="Arial"/>
          <w:b/>
          <w:spacing w:val="-4"/>
          <w:sz w:val="24"/>
        </w:rPr>
        <w:t xml:space="preserve"> </w:t>
      </w:r>
      <w:r>
        <w:rPr>
          <w:rFonts w:ascii="Arial" w:hAnsi="Arial"/>
          <w:b/>
          <w:sz w:val="24"/>
        </w:rPr>
        <w:t>DO</w:t>
      </w:r>
      <w:r>
        <w:rPr>
          <w:rFonts w:ascii="Arial" w:hAnsi="Arial"/>
          <w:b/>
          <w:spacing w:val="-6"/>
          <w:sz w:val="24"/>
        </w:rPr>
        <w:t xml:space="preserve"> </w:t>
      </w:r>
      <w:r>
        <w:rPr>
          <w:rFonts w:ascii="Arial" w:hAnsi="Arial"/>
          <w:b/>
          <w:sz w:val="24"/>
        </w:rPr>
        <w:t>TRABALHO</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CONCLUSÃO</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CURSO</w:t>
      </w:r>
      <w:r>
        <w:rPr>
          <w:rFonts w:ascii="Arial" w:hAnsi="Arial"/>
          <w:b/>
          <w:spacing w:val="-4"/>
          <w:sz w:val="24"/>
        </w:rPr>
        <w:t xml:space="preserve"> </w:t>
      </w:r>
      <w:r>
        <w:rPr>
          <w:rFonts w:ascii="Arial" w:hAnsi="Arial"/>
          <w:b/>
          <w:sz w:val="24"/>
        </w:rPr>
        <w:t>DE CIÊNCIAS ECONÔMICAS DA UFPR</w:t>
      </w:r>
    </w:p>
    <w:p w14:paraId="75388FF9" w14:textId="77777777" w:rsidR="00DF76F6" w:rsidRDefault="00DF76F6">
      <w:pPr>
        <w:pStyle w:val="Corpodetexto"/>
        <w:rPr>
          <w:rFonts w:ascii="Arial"/>
          <w:b/>
        </w:rPr>
      </w:pPr>
    </w:p>
    <w:p w14:paraId="15F82F0F" w14:textId="77777777" w:rsidR="00DF76F6" w:rsidRDefault="00DF76F6">
      <w:pPr>
        <w:pStyle w:val="Corpodetexto"/>
        <w:spacing w:before="84"/>
        <w:rPr>
          <w:rFonts w:ascii="Arial"/>
          <w:b/>
        </w:rPr>
      </w:pPr>
    </w:p>
    <w:p w14:paraId="6D31FFA1" w14:textId="77777777" w:rsidR="00DF76F6" w:rsidRDefault="00000000">
      <w:pPr>
        <w:ind w:left="7" w:right="143"/>
        <w:jc w:val="center"/>
        <w:rPr>
          <w:rFonts w:ascii="Arial" w:hAnsi="Arial"/>
          <w:b/>
          <w:sz w:val="24"/>
        </w:rPr>
      </w:pPr>
      <w:r>
        <w:rPr>
          <w:rFonts w:ascii="Arial" w:hAnsi="Arial"/>
          <w:b/>
          <w:sz w:val="24"/>
        </w:rPr>
        <w:t>SEÇÃO</w:t>
      </w:r>
      <w:r>
        <w:rPr>
          <w:rFonts w:ascii="Arial" w:hAnsi="Arial"/>
          <w:b/>
          <w:spacing w:val="-5"/>
          <w:sz w:val="24"/>
        </w:rPr>
        <w:t xml:space="preserve"> </w:t>
      </w:r>
      <w:r>
        <w:rPr>
          <w:rFonts w:ascii="Arial" w:hAnsi="Arial"/>
          <w:b/>
          <w:spacing w:val="-10"/>
          <w:sz w:val="24"/>
        </w:rPr>
        <w:t>I</w:t>
      </w:r>
    </w:p>
    <w:p w14:paraId="3228B1A2" w14:textId="77777777" w:rsidR="00DF76F6" w:rsidRDefault="00000000">
      <w:pPr>
        <w:spacing w:before="120"/>
        <w:ind w:left="3" w:right="143"/>
        <w:jc w:val="center"/>
        <w:rPr>
          <w:rFonts w:ascii="Arial" w:hAnsi="Arial"/>
          <w:b/>
          <w:sz w:val="24"/>
        </w:rPr>
      </w:pPr>
      <w:r>
        <w:rPr>
          <w:rFonts w:ascii="Arial" w:hAnsi="Arial"/>
          <w:b/>
          <w:sz w:val="24"/>
        </w:rPr>
        <w:t>ORIENTAÇÃO</w:t>
      </w:r>
      <w:r>
        <w:rPr>
          <w:rFonts w:ascii="Arial" w:hAnsi="Arial"/>
          <w:b/>
          <w:spacing w:val="-7"/>
          <w:sz w:val="24"/>
        </w:rPr>
        <w:t xml:space="preserve"> </w:t>
      </w:r>
      <w:r>
        <w:rPr>
          <w:rFonts w:ascii="Arial" w:hAnsi="Arial"/>
          <w:b/>
          <w:sz w:val="24"/>
        </w:rPr>
        <w:t>GERAL</w:t>
      </w:r>
      <w:r>
        <w:rPr>
          <w:rFonts w:ascii="Arial" w:hAnsi="Arial"/>
          <w:b/>
          <w:spacing w:val="-7"/>
          <w:sz w:val="24"/>
        </w:rPr>
        <w:t xml:space="preserve"> </w:t>
      </w:r>
      <w:r>
        <w:rPr>
          <w:rFonts w:ascii="Arial" w:hAnsi="Arial"/>
          <w:b/>
          <w:sz w:val="24"/>
        </w:rPr>
        <w:t>DO</w:t>
      </w:r>
      <w:r>
        <w:rPr>
          <w:rFonts w:ascii="Arial" w:hAnsi="Arial"/>
          <w:b/>
          <w:spacing w:val="-7"/>
          <w:sz w:val="24"/>
        </w:rPr>
        <w:t xml:space="preserve"> </w:t>
      </w:r>
      <w:r>
        <w:rPr>
          <w:rFonts w:ascii="Arial" w:hAnsi="Arial"/>
          <w:b/>
          <w:sz w:val="24"/>
        </w:rPr>
        <w:t>TRABALHO</w:t>
      </w:r>
      <w:r>
        <w:rPr>
          <w:rFonts w:ascii="Arial" w:hAnsi="Arial"/>
          <w:b/>
          <w:spacing w:val="-6"/>
          <w:sz w:val="24"/>
        </w:rPr>
        <w:t xml:space="preserve"> </w:t>
      </w:r>
      <w:r>
        <w:rPr>
          <w:rFonts w:ascii="Arial" w:hAnsi="Arial"/>
          <w:b/>
          <w:sz w:val="24"/>
        </w:rPr>
        <w:t>DE</w:t>
      </w:r>
      <w:r>
        <w:rPr>
          <w:rFonts w:ascii="Arial" w:hAnsi="Arial"/>
          <w:b/>
          <w:spacing w:val="-9"/>
          <w:sz w:val="24"/>
        </w:rPr>
        <w:t xml:space="preserve"> </w:t>
      </w:r>
      <w:r>
        <w:rPr>
          <w:rFonts w:ascii="Arial" w:hAnsi="Arial"/>
          <w:b/>
          <w:sz w:val="24"/>
        </w:rPr>
        <w:t>CONCLUSÃO</w:t>
      </w:r>
      <w:r>
        <w:rPr>
          <w:rFonts w:ascii="Arial" w:hAnsi="Arial"/>
          <w:b/>
          <w:spacing w:val="-7"/>
          <w:sz w:val="24"/>
        </w:rPr>
        <w:t xml:space="preserve"> </w:t>
      </w:r>
      <w:r>
        <w:rPr>
          <w:rFonts w:ascii="Arial" w:hAnsi="Arial"/>
          <w:b/>
          <w:sz w:val="24"/>
        </w:rPr>
        <w:t>DE</w:t>
      </w:r>
      <w:r>
        <w:rPr>
          <w:rFonts w:ascii="Arial" w:hAnsi="Arial"/>
          <w:b/>
          <w:spacing w:val="-7"/>
          <w:sz w:val="24"/>
        </w:rPr>
        <w:t xml:space="preserve"> </w:t>
      </w:r>
      <w:r>
        <w:rPr>
          <w:rFonts w:ascii="Arial" w:hAnsi="Arial"/>
          <w:b/>
          <w:sz w:val="24"/>
        </w:rPr>
        <w:t>CURSO</w:t>
      </w:r>
      <w:r>
        <w:rPr>
          <w:rFonts w:ascii="Arial" w:hAnsi="Arial"/>
          <w:b/>
          <w:spacing w:val="-7"/>
          <w:sz w:val="24"/>
        </w:rPr>
        <w:t xml:space="preserve"> </w:t>
      </w:r>
      <w:r>
        <w:rPr>
          <w:rFonts w:ascii="Arial" w:hAnsi="Arial"/>
          <w:b/>
          <w:spacing w:val="-2"/>
          <w:sz w:val="24"/>
        </w:rPr>
        <w:t>(TCC)</w:t>
      </w:r>
    </w:p>
    <w:p w14:paraId="5E336E4A" w14:textId="77777777" w:rsidR="00DF76F6" w:rsidRDefault="00DF76F6">
      <w:pPr>
        <w:pStyle w:val="Corpodetexto"/>
        <w:spacing w:before="235"/>
        <w:rPr>
          <w:rFonts w:ascii="Arial"/>
          <w:b/>
        </w:rPr>
      </w:pPr>
    </w:p>
    <w:p w14:paraId="761AEFEF" w14:textId="77777777" w:rsidR="00DF76F6" w:rsidRDefault="00000000">
      <w:pPr>
        <w:pStyle w:val="Corpodetexto"/>
        <w:ind w:left="2" w:right="145"/>
        <w:jc w:val="both"/>
      </w:pPr>
      <w:r>
        <w:t>Art. 1º – A Resolução N</w:t>
      </w:r>
      <w:r>
        <w:rPr>
          <w:position w:val="8"/>
          <w:sz w:val="16"/>
        </w:rPr>
        <w:t>o</w:t>
      </w:r>
      <w:r>
        <w:rPr>
          <w:spacing w:val="24"/>
          <w:position w:val="8"/>
          <w:sz w:val="16"/>
        </w:rPr>
        <w:t xml:space="preserve"> </w:t>
      </w:r>
      <w:r>
        <w:t xml:space="preserve">4, de 13 de julho de 2007, da Câmara de Educação Superior, do Conselho Nacional de Educação do Ministério da Educação, que instituiu as Diretrizes Curriculares Nacionais do Curso de Graduação em Ciências Econômicas, bacharelado, </w:t>
      </w:r>
      <w:r>
        <w:rPr>
          <w:spacing w:val="-2"/>
        </w:rPr>
        <w:t>estabelece:</w:t>
      </w:r>
    </w:p>
    <w:p w14:paraId="0273A8FA" w14:textId="77777777" w:rsidR="00DF76F6" w:rsidRDefault="00DF76F6">
      <w:pPr>
        <w:pStyle w:val="Corpodetexto"/>
        <w:spacing w:before="121"/>
      </w:pPr>
    </w:p>
    <w:p w14:paraId="2A2629C2" w14:textId="77777777" w:rsidR="00DF76F6" w:rsidRDefault="00000000">
      <w:pPr>
        <w:pStyle w:val="Corpodetexto"/>
        <w:ind w:left="285"/>
      </w:pPr>
      <w:r>
        <w:t>“Art. 10. O Trabalho de Conclusão de Curso deve ser entendido como um componente curricular obrigatório da Instituição a ser realizado sob a supervisão docente.”</w:t>
      </w:r>
    </w:p>
    <w:p w14:paraId="151CAE08" w14:textId="77777777" w:rsidR="00DF76F6" w:rsidRDefault="00DF76F6">
      <w:pPr>
        <w:pStyle w:val="Corpodetexto"/>
        <w:spacing w:before="240"/>
      </w:pPr>
    </w:p>
    <w:p w14:paraId="084D1604" w14:textId="77777777" w:rsidR="00DF76F6" w:rsidRDefault="00000000">
      <w:pPr>
        <w:pStyle w:val="Corpodetexto"/>
        <w:ind w:left="2" w:right="136"/>
        <w:jc w:val="both"/>
      </w:pPr>
      <w:r>
        <w:t>Art. 2º – No Curso de Ciências Econômicas o Trabalho de Conclusão de Curso relaciona- se diretamente com as disciplinas Técnicas de Pesquisa em Economia, Monografia I, e Monografia II.</w:t>
      </w:r>
    </w:p>
    <w:p w14:paraId="10525845" w14:textId="77777777" w:rsidR="00DF76F6" w:rsidRDefault="00DF76F6">
      <w:pPr>
        <w:pStyle w:val="Corpodetexto"/>
        <w:spacing w:before="240"/>
      </w:pPr>
    </w:p>
    <w:p w14:paraId="4211071D" w14:textId="77777777" w:rsidR="00DF76F6" w:rsidRDefault="00000000">
      <w:pPr>
        <w:pStyle w:val="Corpodetexto"/>
        <w:ind w:left="2" w:right="140"/>
        <w:jc w:val="both"/>
      </w:pPr>
      <w:r>
        <w:t>Art. 3º – A disciplina Técnicas de Pesquisa em Economia é ministrada como disciplina regular do curso com carga horária de 60 horas e tem como pré-requisito a disciplina Introdução à Economia.</w:t>
      </w:r>
    </w:p>
    <w:p w14:paraId="224AB848" w14:textId="77777777" w:rsidR="00DF76F6" w:rsidRDefault="00DF76F6">
      <w:pPr>
        <w:pStyle w:val="Corpodetexto"/>
        <w:spacing w:before="241"/>
      </w:pPr>
    </w:p>
    <w:p w14:paraId="278C6658" w14:textId="77777777" w:rsidR="00DF76F6" w:rsidRDefault="00000000">
      <w:pPr>
        <w:pStyle w:val="Corpodetexto"/>
        <w:ind w:left="2" w:right="139"/>
        <w:jc w:val="both"/>
      </w:pPr>
      <w:r>
        <w:t>Art. 4º – A disciplina Monografia I é ministrada sob supervisão individual de um(a) professor(a) orientador(a) com carga de 75 horas e tem como pré-requisito as disciplinas Teoria Macroeconômica II e Teoria Microeconômica II devido ao seu ordenamento na matriz curricular do curso.</w:t>
      </w:r>
    </w:p>
    <w:p w14:paraId="503EFCAF" w14:textId="77777777" w:rsidR="00DF76F6" w:rsidRDefault="00DF76F6">
      <w:pPr>
        <w:pStyle w:val="Corpodetexto"/>
        <w:spacing w:before="240"/>
      </w:pPr>
    </w:p>
    <w:p w14:paraId="1B70A0B1" w14:textId="77777777" w:rsidR="00DF76F6" w:rsidRDefault="00000000">
      <w:pPr>
        <w:pStyle w:val="Corpodetexto"/>
        <w:ind w:left="2" w:right="140"/>
        <w:jc w:val="both"/>
      </w:pPr>
      <w:r>
        <w:t>Art. 5º – A disciplina Monografia II é ministrada sob supervisão individual de um(a) professor(a) orientador(a) com carga de 180 horas e tem como pré-requisito a disciplina Técnicas de Pesquisa em Economia e Monografia I.</w:t>
      </w:r>
    </w:p>
    <w:p w14:paraId="4AD154FB" w14:textId="77777777" w:rsidR="00DF76F6" w:rsidRDefault="00DF76F6">
      <w:pPr>
        <w:pStyle w:val="Corpodetexto"/>
        <w:spacing w:before="240"/>
      </w:pPr>
    </w:p>
    <w:p w14:paraId="5BB6013E" w14:textId="77777777" w:rsidR="00DF76F6" w:rsidRDefault="00000000">
      <w:pPr>
        <w:pStyle w:val="Corpodetexto"/>
        <w:spacing w:before="1"/>
        <w:ind w:left="2" w:right="138"/>
        <w:jc w:val="both"/>
      </w:pPr>
      <w:r>
        <w:t>Art. 6º – O Trabalho de Conclusão de Curso, que deverá ser apresentado com defesa pública ao fim da disciplina Monografia II, poderá ter o formato de monografia, ou de estudo de viabilidade econômico-financeira, ou artigo científico ou outro tipo de produto relacionado a temas socioeconômicos possa ser apresentado no formato de monografia.</w:t>
      </w:r>
    </w:p>
    <w:p w14:paraId="705A7C1D" w14:textId="77777777" w:rsidR="00DF76F6" w:rsidRDefault="00DF76F6">
      <w:pPr>
        <w:pStyle w:val="Corpodetexto"/>
        <w:jc w:val="both"/>
        <w:sectPr w:rsidR="00DF76F6">
          <w:type w:val="continuous"/>
          <w:pgSz w:w="11910" w:h="16840"/>
          <w:pgMar w:top="1560" w:right="1275" w:bottom="280" w:left="850" w:header="720" w:footer="720" w:gutter="0"/>
          <w:cols w:space="720"/>
        </w:sectPr>
      </w:pPr>
    </w:p>
    <w:p w14:paraId="5A586782" w14:textId="77777777" w:rsidR="00DF76F6" w:rsidRDefault="00000000">
      <w:pPr>
        <w:spacing w:before="78" w:line="345" w:lineRule="auto"/>
        <w:ind w:left="3154" w:right="2844" w:firstLine="1140"/>
        <w:rPr>
          <w:rFonts w:ascii="Arial" w:hAnsi="Arial"/>
          <w:b/>
          <w:sz w:val="24"/>
        </w:rPr>
      </w:pPr>
      <w:r>
        <w:rPr>
          <w:rFonts w:ascii="Arial" w:hAnsi="Arial"/>
          <w:b/>
          <w:sz w:val="24"/>
        </w:rPr>
        <w:lastRenderedPageBreak/>
        <w:t>SEÇÃO II ORIENTAÇÃO</w:t>
      </w:r>
      <w:r>
        <w:rPr>
          <w:rFonts w:ascii="Arial" w:hAnsi="Arial"/>
          <w:b/>
          <w:spacing w:val="-17"/>
          <w:sz w:val="24"/>
        </w:rPr>
        <w:t xml:space="preserve"> </w:t>
      </w:r>
      <w:r>
        <w:rPr>
          <w:rFonts w:ascii="Arial" w:hAnsi="Arial"/>
          <w:b/>
          <w:sz w:val="24"/>
        </w:rPr>
        <w:t>E</w:t>
      </w:r>
      <w:r>
        <w:rPr>
          <w:rFonts w:ascii="Arial" w:hAnsi="Arial"/>
          <w:b/>
          <w:spacing w:val="-17"/>
          <w:sz w:val="24"/>
        </w:rPr>
        <w:t xml:space="preserve"> </w:t>
      </w:r>
      <w:r>
        <w:rPr>
          <w:rFonts w:ascii="Arial" w:hAnsi="Arial"/>
          <w:b/>
          <w:sz w:val="24"/>
        </w:rPr>
        <w:t>MATRÍCULA</w:t>
      </w:r>
    </w:p>
    <w:p w14:paraId="0C87D38D" w14:textId="77777777" w:rsidR="00DF76F6" w:rsidRDefault="00000000">
      <w:pPr>
        <w:pStyle w:val="Corpodetexto"/>
        <w:ind w:left="2" w:right="140"/>
        <w:jc w:val="both"/>
      </w:pPr>
      <w:r>
        <w:t>Art. 7º – O compromisso de orientação firmado entre estudante e orientador(a) será feito sempre no semestre letivo anterior ao que o(a) estudante cursará Monografia I ou Monografia II.</w:t>
      </w:r>
    </w:p>
    <w:p w14:paraId="51CB7C39" w14:textId="77777777" w:rsidR="00DF76F6" w:rsidRDefault="00000000">
      <w:pPr>
        <w:pStyle w:val="Corpodetexto"/>
        <w:ind w:left="285" w:right="135"/>
        <w:jc w:val="both"/>
      </w:pPr>
      <w:r>
        <w:t>§ 1. O(A) estudante deverá procurar um(a) professor(a) orientador(a) em sua área de pesquisa (consultando</w:t>
      </w:r>
      <w:r>
        <w:rPr>
          <w:spacing w:val="-2"/>
        </w:rPr>
        <w:t xml:space="preserve"> </w:t>
      </w:r>
      <w:r>
        <w:t>informações</w:t>
      </w:r>
      <w:r>
        <w:rPr>
          <w:spacing w:val="-3"/>
        </w:rPr>
        <w:t xml:space="preserve"> </w:t>
      </w:r>
      <w:r>
        <w:t>disponíveis</w:t>
      </w:r>
      <w:r>
        <w:rPr>
          <w:spacing w:val="-1"/>
        </w:rPr>
        <w:t xml:space="preserve"> </w:t>
      </w:r>
      <w:r>
        <w:t>na página da</w:t>
      </w:r>
      <w:r>
        <w:rPr>
          <w:spacing w:val="-2"/>
        </w:rPr>
        <w:t xml:space="preserve"> </w:t>
      </w:r>
      <w:r>
        <w:t>Coordenação</w:t>
      </w:r>
      <w:r>
        <w:rPr>
          <w:spacing w:val="-3"/>
        </w:rPr>
        <w:t xml:space="preserve"> </w:t>
      </w:r>
      <w:r>
        <w:t>de Curso) e obter seu compromisso formal de orientação para Monografia I e, posteriormente, para Monografia II, sempre respeitando os prazos estabelecidos a cada semestre.</w:t>
      </w:r>
    </w:p>
    <w:p w14:paraId="066972CC" w14:textId="77777777" w:rsidR="00DF76F6" w:rsidRDefault="00000000">
      <w:pPr>
        <w:pStyle w:val="Corpodetexto"/>
        <w:spacing w:before="118"/>
        <w:ind w:left="285" w:right="137"/>
        <w:jc w:val="both"/>
      </w:pPr>
      <w:r>
        <w:t>§ 2. Este compromisso formal poderá ocorrer via preenchimento e assinatura do documento “compromisso de orientação”, disponível na página da coordenação, ou a partir</w:t>
      </w:r>
      <w:r>
        <w:rPr>
          <w:spacing w:val="-1"/>
        </w:rPr>
        <w:t xml:space="preserve"> </w:t>
      </w:r>
      <w:r>
        <w:t>da obtenção</w:t>
      </w:r>
      <w:r>
        <w:rPr>
          <w:spacing w:val="-2"/>
        </w:rPr>
        <w:t xml:space="preserve"> </w:t>
      </w:r>
      <w:r>
        <w:t>de</w:t>
      </w:r>
      <w:r>
        <w:rPr>
          <w:spacing w:val="-2"/>
        </w:rPr>
        <w:t xml:space="preserve"> </w:t>
      </w:r>
      <w:r>
        <w:t>uma</w:t>
      </w:r>
      <w:r>
        <w:rPr>
          <w:spacing w:val="-3"/>
        </w:rPr>
        <w:t xml:space="preserve"> </w:t>
      </w:r>
      <w:r>
        <w:t>mensagem</w:t>
      </w:r>
      <w:r>
        <w:rPr>
          <w:spacing w:val="-1"/>
        </w:rPr>
        <w:t xml:space="preserve"> </w:t>
      </w:r>
      <w:r>
        <w:t>de e-mail</w:t>
      </w:r>
      <w:r>
        <w:rPr>
          <w:spacing w:val="-2"/>
        </w:rPr>
        <w:t xml:space="preserve"> </w:t>
      </w:r>
      <w:r>
        <w:t>trocado</w:t>
      </w:r>
      <w:r>
        <w:rPr>
          <w:spacing w:val="-2"/>
        </w:rPr>
        <w:t xml:space="preserve"> </w:t>
      </w:r>
      <w:r>
        <w:t>entre</w:t>
      </w:r>
      <w:r>
        <w:rPr>
          <w:spacing w:val="-4"/>
        </w:rPr>
        <w:t xml:space="preserve"> </w:t>
      </w:r>
      <w:r>
        <w:t>professor(a)</w:t>
      </w:r>
      <w:r>
        <w:rPr>
          <w:spacing w:val="-1"/>
        </w:rPr>
        <w:t xml:space="preserve"> </w:t>
      </w:r>
      <w:r>
        <w:t>e</w:t>
      </w:r>
      <w:r>
        <w:rPr>
          <w:spacing w:val="-1"/>
        </w:rPr>
        <w:t xml:space="preserve"> </w:t>
      </w:r>
      <w:r>
        <w:t>estudante, confirmando o aceite da orientação para o semestre seguinte.</w:t>
      </w:r>
    </w:p>
    <w:p w14:paraId="1665B8A8" w14:textId="77777777" w:rsidR="00DF76F6" w:rsidRDefault="00000000">
      <w:pPr>
        <w:pStyle w:val="PargrafodaLista"/>
        <w:numPr>
          <w:ilvl w:val="0"/>
          <w:numId w:val="5"/>
        </w:numPr>
        <w:tabs>
          <w:tab w:val="left" w:pos="429"/>
        </w:tabs>
        <w:ind w:right="137" w:firstLine="0"/>
        <w:jc w:val="both"/>
        <w:rPr>
          <w:sz w:val="24"/>
        </w:rPr>
      </w:pPr>
      <w:r>
        <w:rPr>
          <w:sz w:val="24"/>
        </w:rPr>
        <w:t>– Caso a opção escolhida seja o formulário “Compromisso de Orientação” (disponível na página da Coordenação de Curso), o(a) estudante deverá preencher os seguintes campos: GRR, nome completo e assinatura; telefone, e-mail e endereço; proposta de trabalho em um parágrafo, nome e assinatura do(a) professor(a) orientador(a) estará disponível na página da Coordenação, na guia “Formulários”;</w:t>
      </w:r>
    </w:p>
    <w:p w14:paraId="5769AF84" w14:textId="77777777" w:rsidR="00DF76F6" w:rsidRDefault="00000000">
      <w:pPr>
        <w:pStyle w:val="PargrafodaLista"/>
        <w:numPr>
          <w:ilvl w:val="0"/>
          <w:numId w:val="5"/>
        </w:numPr>
        <w:tabs>
          <w:tab w:val="left" w:pos="486"/>
        </w:tabs>
        <w:ind w:right="144" w:firstLine="0"/>
        <w:jc w:val="both"/>
        <w:rPr>
          <w:sz w:val="24"/>
        </w:rPr>
      </w:pPr>
      <w:r>
        <w:rPr>
          <w:sz w:val="24"/>
        </w:rPr>
        <w:t>–</w:t>
      </w:r>
      <w:r>
        <w:rPr>
          <w:spacing w:val="-2"/>
          <w:sz w:val="24"/>
        </w:rPr>
        <w:t xml:space="preserve"> </w:t>
      </w:r>
      <w:r>
        <w:rPr>
          <w:sz w:val="24"/>
        </w:rPr>
        <w:t>Em</w:t>
      </w:r>
      <w:r>
        <w:rPr>
          <w:spacing w:val="-4"/>
          <w:sz w:val="24"/>
        </w:rPr>
        <w:t xml:space="preserve"> </w:t>
      </w:r>
      <w:r>
        <w:rPr>
          <w:sz w:val="24"/>
        </w:rPr>
        <w:t>ambos</w:t>
      </w:r>
      <w:r>
        <w:rPr>
          <w:spacing w:val="-5"/>
          <w:sz w:val="24"/>
        </w:rPr>
        <w:t xml:space="preserve"> </w:t>
      </w:r>
      <w:r>
        <w:rPr>
          <w:sz w:val="24"/>
        </w:rPr>
        <w:t>os</w:t>
      </w:r>
      <w:r>
        <w:rPr>
          <w:spacing w:val="-3"/>
          <w:sz w:val="24"/>
        </w:rPr>
        <w:t xml:space="preserve"> </w:t>
      </w:r>
      <w:r>
        <w:rPr>
          <w:sz w:val="24"/>
        </w:rPr>
        <w:t>casos,</w:t>
      </w:r>
      <w:r>
        <w:rPr>
          <w:spacing w:val="-3"/>
          <w:sz w:val="24"/>
        </w:rPr>
        <w:t xml:space="preserve"> </w:t>
      </w:r>
      <w:r>
        <w:rPr>
          <w:sz w:val="24"/>
        </w:rPr>
        <w:t>será</w:t>
      </w:r>
      <w:r>
        <w:rPr>
          <w:spacing w:val="-3"/>
          <w:sz w:val="24"/>
        </w:rPr>
        <w:t xml:space="preserve"> </w:t>
      </w:r>
      <w:r>
        <w:rPr>
          <w:sz w:val="24"/>
        </w:rPr>
        <w:t>de</w:t>
      </w:r>
      <w:r>
        <w:rPr>
          <w:spacing w:val="-3"/>
          <w:sz w:val="24"/>
        </w:rPr>
        <w:t xml:space="preserve"> </w:t>
      </w:r>
      <w:r>
        <w:rPr>
          <w:sz w:val="24"/>
        </w:rPr>
        <w:t>responsabilidade</w:t>
      </w:r>
      <w:r>
        <w:rPr>
          <w:spacing w:val="-3"/>
          <w:sz w:val="24"/>
        </w:rPr>
        <w:t xml:space="preserve"> </w:t>
      </w:r>
      <w:r>
        <w:rPr>
          <w:sz w:val="24"/>
        </w:rPr>
        <w:t>do(a)</w:t>
      </w:r>
      <w:r>
        <w:rPr>
          <w:spacing w:val="-3"/>
          <w:sz w:val="24"/>
        </w:rPr>
        <w:t xml:space="preserve"> </w:t>
      </w:r>
      <w:r>
        <w:rPr>
          <w:sz w:val="24"/>
        </w:rPr>
        <w:t>estudante</w:t>
      </w:r>
      <w:r>
        <w:rPr>
          <w:spacing w:val="-4"/>
          <w:sz w:val="24"/>
        </w:rPr>
        <w:t xml:space="preserve"> </w:t>
      </w:r>
      <w:r>
        <w:rPr>
          <w:sz w:val="24"/>
        </w:rPr>
        <w:t>guardar</w:t>
      </w:r>
      <w:r>
        <w:rPr>
          <w:spacing w:val="-3"/>
          <w:sz w:val="24"/>
        </w:rPr>
        <w:t xml:space="preserve"> </w:t>
      </w:r>
      <w:r>
        <w:rPr>
          <w:sz w:val="24"/>
        </w:rPr>
        <w:t>o</w:t>
      </w:r>
      <w:r>
        <w:rPr>
          <w:spacing w:val="-3"/>
          <w:sz w:val="24"/>
        </w:rPr>
        <w:t xml:space="preserve"> </w:t>
      </w:r>
      <w:r>
        <w:rPr>
          <w:sz w:val="24"/>
        </w:rPr>
        <w:t>formulário com o aceite de orientação ou o e-mail trocado com o(a) docente que realizará a orientação no semestre seguinte.</w:t>
      </w:r>
    </w:p>
    <w:p w14:paraId="0C7F346C" w14:textId="77777777" w:rsidR="00DF76F6" w:rsidRDefault="00000000">
      <w:pPr>
        <w:pStyle w:val="PargrafodaLista"/>
        <w:numPr>
          <w:ilvl w:val="0"/>
          <w:numId w:val="5"/>
        </w:numPr>
        <w:tabs>
          <w:tab w:val="left" w:pos="552"/>
        </w:tabs>
        <w:ind w:right="136" w:firstLine="0"/>
        <w:jc w:val="both"/>
        <w:rPr>
          <w:sz w:val="24"/>
        </w:rPr>
      </w:pPr>
      <w:r>
        <w:rPr>
          <w:sz w:val="24"/>
        </w:rPr>
        <w:t>–</w:t>
      </w:r>
      <w:r>
        <w:rPr>
          <w:spacing w:val="-3"/>
          <w:sz w:val="24"/>
        </w:rPr>
        <w:t xml:space="preserve"> </w:t>
      </w:r>
      <w:r>
        <w:rPr>
          <w:sz w:val="24"/>
        </w:rPr>
        <w:t>O</w:t>
      </w:r>
      <w:r>
        <w:rPr>
          <w:spacing w:val="-2"/>
          <w:sz w:val="24"/>
        </w:rPr>
        <w:t xml:space="preserve"> </w:t>
      </w:r>
      <w:r>
        <w:rPr>
          <w:sz w:val="24"/>
        </w:rPr>
        <w:t>aceite</w:t>
      </w:r>
      <w:r>
        <w:rPr>
          <w:spacing w:val="-1"/>
          <w:sz w:val="24"/>
        </w:rPr>
        <w:t xml:space="preserve"> </w:t>
      </w:r>
      <w:r>
        <w:rPr>
          <w:sz w:val="24"/>
        </w:rPr>
        <w:t>junto</w:t>
      </w:r>
      <w:r>
        <w:rPr>
          <w:spacing w:val="-3"/>
          <w:sz w:val="24"/>
        </w:rPr>
        <w:t xml:space="preserve"> </w:t>
      </w:r>
      <w:r>
        <w:rPr>
          <w:sz w:val="24"/>
        </w:rPr>
        <w:t>ao(à)</w:t>
      </w:r>
      <w:r>
        <w:rPr>
          <w:spacing w:val="-2"/>
          <w:sz w:val="24"/>
        </w:rPr>
        <w:t xml:space="preserve"> </w:t>
      </w:r>
      <w:r>
        <w:rPr>
          <w:sz w:val="24"/>
        </w:rPr>
        <w:t>docente</w:t>
      </w:r>
      <w:r>
        <w:rPr>
          <w:spacing w:val="-3"/>
          <w:sz w:val="24"/>
        </w:rPr>
        <w:t xml:space="preserve"> </w:t>
      </w:r>
      <w:r>
        <w:rPr>
          <w:sz w:val="24"/>
        </w:rPr>
        <w:t>que</w:t>
      </w:r>
      <w:r>
        <w:rPr>
          <w:spacing w:val="-2"/>
          <w:sz w:val="24"/>
        </w:rPr>
        <w:t xml:space="preserve"> </w:t>
      </w:r>
      <w:r>
        <w:rPr>
          <w:sz w:val="24"/>
        </w:rPr>
        <w:t>realizará</w:t>
      </w:r>
      <w:r>
        <w:rPr>
          <w:spacing w:val="-2"/>
          <w:sz w:val="24"/>
        </w:rPr>
        <w:t xml:space="preserve"> </w:t>
      </w:r>
      <w:r>
        <w:rPr>
          <w:sz w:val="24"/>
        </w:rPr>
        <w:t>a</w:t>
      </w:r>
      <w:r>
        <w:rPr>
          <w:spacing w:val="-2"/>
          <w:sz w:val="24"/>
        </w:rPr>
        <w:t xml:space="preserve"> </w:t>
      </w:r>
      <w:r>
        <w:rPr>
          <w:sz w:val="24"/>
        </w:rPr>
        <w:t>orientação deve</w:t>
      </w:r>
      <w:r>
        <w:rPr>
          <w:spacing w:val="-4"/>
          <w:sz w:val="24"/>
        </w:rPr>
        <w:t xml:space="preserve"> </w:t>
      </w:r>
      <w:r>
        <w:rPr>
          <w:sz w:val="24"/>
        </w:rPr>
        <w:t>ser</w:t>
      </w:r>
      <w:r>
        <w:rPr>
          <w:spacing w:val="-2"/>
          <w:sz w:val="24"/>
        </w:rPr>
        <w:t xml:space="preserve"> </w:t>
      </w:r>
      <w:r>
        <w:rPr>
          <w:sz w:val="24"/>
        </w:rPr>
        <w:t>obtido</w:t>
      </w:r>
      <w:r>
        <w:rPr>
          <w:spacing w:val="-2"/>
          <w:sz w:val="24"/>
        </w:rPr>
        <w:t xml:space="preserve"> </w:t>
      </w:r>
      <w:r>
        <w:rPr>
          <w:sz w:val="24"/>
        </w:rPr>
        <w:t>até</w:t>
      </w:r>
      <w:r>
        <w:rPr>
          <w:spacing w:val="-2"/>
          <w:sz w:val="24"/>
        </w:rPr>
        <w:t xml:space="preserve"> </w:t>
      </w:r>
      <w:r>
        <w:rPr>
          <w:sz w:val="24"/>
        </w:rPr>
        <w:t>o</w:t>
      </w:r>
      <w:r>
        <w:rPr>
          <w:spacing w:val="-3"/>
          <w:sz w:val="24"/>
        </w:rPr>
        <w:t xml:space="preserve"> </w:t>
      </w:r>
      <w:r>
        <w:rPr>
          <w:sz w:val="24"/>
        </w:rPr>
        <w:t>último dia letivo do semestre anterior para o qual se matriculará.</w:t>
      </w:r>
    </w:p>
    <w:p w14:paraId="070AC212" w14:textId="77777777" w:rsidR="00DF76F6" w:rsidRDefault="00DF76F6">
      <w:pPr>
        <w:pStyle w:val="Corpodetexto"/>
        <w:spacing w:before="241"/>
      </w:pPr>
    </w:p>
    <w:p w14:paraId="42C3CDCF" w14:textId="77777777" w:rsidR="00DF76F6" w:rsidRDefault="00000000">
      <w:pPr>
        <w:pStyle w:val="Corpodetexto"/>
        <w:ind w:left="285" w:right="136"/>
        <w:jc w:val="both"/>
      </w:pPr>
      <w:r>
        <w:t xml:space="preserve">§ 3. A Coordenação disponibilizará aos(às) docentes um link para preenchimento de formulário </w:t>
      </w:r>
      <w:r>
        <w:rPr>
          <w:rFonts w:ascii="Arial" w:hAnsi="Arial"/>
          <w:i/>
        </w:rPr>
        <w:t>on line</w:t>
      </w:r>
      <w:r>
        <w:t xml:space="preserve">, em que cada docente registrará todas as suas orientações para o semestre seguinte. Este registro tem o objetivo de permitir à Comissão de Trabalho de Conclusão de Curso conhecer a distribuição quantitativa de orientações entre os(as) docentes. O prazo para os (as) docentes realizarem o registro de orientandos(as) será sempre o último dia da semana de exames finais do semestre anterior ao início da </w:t>
      </w:r>
      <w:r>
        <w:rPr>
          <w:spacing w:val="-2"/>
        </w:rPr>
        <w:t>orientação.</w:t>
      </w:r>
    </w:p>
    <w:p w14:paraId="6CBB4A8C" w14:textId="77777777" w:rsidR="00DF76F6" w:rsidRDefault="00000000">
      <w:pPr>
        <w:pStyle w:val="Corpodetexto"/>
        <w:spacing w:before="120"/>
        <w:ind w:left="285" w:right="147"/>
        <w:jc w:val="both"/>
      </w:pPr>
      <w:r>
        <w:t>§ 4. As matrículas serão realizadas pela Secretaria da Coordenação diretamente no SIGA a partir das informações presentes no formulário preenchido por cada docente.</w:t>
      </w:r>
    </w:p>
    <w:p w14:paraId="6827E095" w14:textId="77777777" w:rsidR="00DF76F6" w:rsidRDefault="00000000">
      <w:pPr>
        <w:pStyle w:val="Corpodetexto"/>
        <w:spacing w:before="120"/>
        <w:ind w:left="285" w:right="136"/>
        <w:jc w:val="both"/>
      </w:pPr>
      <w:r>
        <w:t>§ 5. Ao fim do período de matrículas, a secretaria da coordenação solicitará que os(as) docentes confiram os(as) estudantes matriculados(as) em suas turmas de Monografia I e II. Havendo desconformidades com as informações presentes no formulário preenchido pelo corpo docente, cada docente fica responsável por comunicar o erro à secretaria da coordenação para eventuais correções.</w:t>
      </w:r>
    </w:p>
    <w:p w14:paraId="5CDF9A8E" w14:textId="77777777" w:rsidR="00DF76F6" w:rsidRDefault="00000000">
      <w:pPr>
        <w:pStyle w:val="Corpodetexto"/>
        <w:spacing w:before="121"/>
        <w:ind w:left="285" w:right="139"/>
        <w:jc w:val="both"/>
      </w:pPr>
      <w:r>
        <w:t>§ 6. A não aprovação nos pré-requisitos, conforme artigos 4º e 5º, impossibilita a matrícula em Monografia I e II e torna nulo o compromisso de orientação;</w:t>
      </w:r>
    </w:p>
    <w:p w14:paraId="09391F0B" w14:textId="77777777" w:rsidR="00DF76F6" w:rsidRDefault="00000000">
      <w:pPr>
        <w:pStyle w:val="Corpodetexto"/>
        <w:spacing w:before="120"/>
        <w:ind w:left="285" w:right="141"/>
        <w:jc w:val="both"/>
      </w:pPr>
      <w:r>
        <w:t>§ 7. Não terão validade formulários e e-mails</w:t>
      </w:r>
      <w:r>
        <w:rPr>
          <w:spacing w:val="-1"/>
        </w:rPr>
        <w:t xml:space="preserve"> </w:t>
      </w:r>
      <w:r>
        <w:t>que atestem compromissos de orientação em semestres anteriores ao semestre prévio ao que deverá ocorrer a orientação. Portanto, cabe a cada estudante atualizar, a cada semestre, o compromisso de orientação, seja via formulário ou via e-mail juntamente ao(à) orientador(a).</w:t>
      </w:r>
    </w:p>
    <w:p w14:paraId="6F689A39" w14:textId="77777777" w:rsidR="00DF76F6" w:rsidRDefault="00DF76F6">
      <w:pPr>
        <w:pStyle w:val="Corpodetexto"/>
        <w:jc w:val="both"/>
        <w:sectPr w:rsidR="00DF76F6">
          <w:pgSz w:w="11910" w:h="16840"/>
          <w:pgMar w:top="1320" w:right="1275" w:bottom="280" w:left="850" w:header="720" w:footer="720" w:gutter="0"/>
          <w:cols w:space="720"/>
        </w:sectPr>
      </w:pPr>
    </w:p>
    <w:p w14:paraId="1AF16383" w14:textId="77777777" w:rsidR="00DF76F6" w:rsidRDefault="00000000">
      <w:pPr>
        <w:pStyle w:val="Corpodetexto"/>
        <w:spacing w:before="78"/>
        <w:ind w:left="285" w:right="140"/>
        <w:jc w:val="both"/>
      </w:pPr>
      <w:r>
        <w:t>§ 8. Caso haja mudança de orientador(a), é</w:t>
      </w:r>
      <w:r>
        <w:rPr>
          <w:spacing w:val="-2"/>
        </w:rPr>
        <w:t xml:space="preserve"> </w:t>
      </w:r>
      <w:r>
        <w:t>necessário obter</w:t>
      </w:r>
      <w:r>
        <w:rPr>
          <w:spacing w:val="-1"/>
        </w:rPr>
        <w:t xml:space="preserve"> </w:t>
      </w:r>
      <w:r>
        <w:t>um novo compromisso de orientação e proceder às etapas anteriores.</w:t>
      </w:r>
    </w:p>
    <w:p w14:paraId="39835429" w14:textId="77777777" w:rsidR="00DF76F6" w:rsidRDefault="00000000">
      <w:pPr>
        <w:pStyle w:val="Corpodetexto"/>
        <w:spacing w:before="120"/>
        <w:ind w:left="285" w:right="137"/>
        <w:jc w:val="both"/>
      </w:pPr>
      <w:r>
        <w:t>§9. Os(As) estudantes que não encontrarem orientação até o início da última semana do semestre letivo deverão encaminhar e-mail explicando o ocorrido e suas tentativas para a Comissão de Trabalho de Conclusão de Curso. Na mensagem deverá constar nome, GRR e tema de pesquisa pretendido pelo(a) estudante. A Comissão consultará</w:t>
      </w:r>
      <w:r>
        <w:rPr>
          <w:spacing w:val="40"/>
        </w:rPr>
        <w:t xml:space="preserve"> </w:t>
      </w:r>
      <w:r>
        <w:t>a lista de temas de orientação disponível no site da Coordenação, e sugerirá nomes</w:t>
      </w:r>
      <w:r>
        <w:rPr>
          <w:spacing w:val="-2"/>
        </w:rPr>
        <w:t xml:space="preserve"> </w:t>
      </w:r>
      <w:r>
        <w:t>de docentes</w:t>
      </w:r>
      <w:r>
        <w:rPr>
          <w:spacing w:val="-1"/>
        </w:rPr>
        <w:t xml:space="preserve"> </w:t>
      </w:r>
      <w:r>
        <w:t>à Secretária da Coordenação de curso. A Secretaria verificará disponibilidade quantitativa</w:t>
      </w:r>
      <w:r>
        <w:rPr>
          <w:spacing w:val="-2"/>
        </w:rPr>
        <w:t xml:space="preserve"> </w:t>
      </w:r>
      <w:r>
        <w:t>de</w:t>
      </w:r>
      <w:r>
        <w:rPr>
          <w:spacing w:val="-1"/>
        </w:rPr>
        <w:t xml:space="preserve"> </w:t>
      </w:r>
      <w:r>
        <w:t>orientação</w:t>
      </w:r>
      <w:r>
        <w:rPr>
          <w:spacing w:val="-2"/>
        </w:rPr>
        <w:t xml:space="preserve"> </w:t>
      </w:r>
      <w:r>
        <w:t>destes</w:t>
      </w:r>
      <w:r>
        <w:rPr>
          <w:spacing w:val="-2"/>
        </w:rPr>
        <w:t xml:space="preserve"> </w:t>
      </w:r>
      <w:r>
        <w:t>docentes</w:t>
      </w:r>
      <w:r>
        <w:rPr>
          <w:spacing w:val="-2"/>
        </w:rPr>
        <w:t xml:space="preserve"> </w:t>
      </w:r>
      <w:r>
        <w:t>e</w:t>
      </w:r>
      <w:r>
        <w:rPr>
          <w:spacing w:val="-1"/>
        </w:rPr>
        <w:t xml:space="preserve"> </w:t>
      </w:r>
      <w:r>
        <w:t>informará</w:t>
      </w:r>
      <w:r>
        <w:rPr>
          <w:spacing w:val="-2"/>
        </w:rPr>
        <w:t xml:space="preserve"> </w:t>
      </w:r>
      <w:r>
        <w:t>o</w:t>
      </w:r>
      <w:r>
        <w:rPr>
          <w:spacing w:val="-1"/>
        </w:rPr>
        <w:t xml:space="preserve"> </w:t>
      </w:r>
      <w:r>
        <w:t>caso</w:t>
      </w:r>
      <w:r>
        <w:rPr>
          <w:spacing w:val="-1"/>
        </w:rPr>
        <w:t xml:space="preserve"> </w:t>
      </w:r>
      <w:r>
        <w:t>à</w:t>
      </w:r>
      <w:r>
        <w:rPr>
          <w:spacing w:val="-1"/>
        </w:rPr>
        <w:t xml:space="preserve"> </w:t>
      </w:r>
      <w:r>
        <w:t>Coordenação</w:t>
      </w:r>
      <w:r>
        <w:rPr>
          <w:spacing w:val="-1"/>
        </w:rPr>
        <w:t xml:space="preserve"> </w:t>
      </w:r>
      <w:r>
        <w:t>para</w:t>
      </w:r>
      <w:r>
        <w:rPr>
          <w:spacing w:val="-2"/>
        </w:rPr>
        <w:t xml:space="preserve"> </w:t>
      </w:r>
      <w:r>
        <w:t>que a mesma converse com os(as) docentes e, se for o caso, proceda com as matrículas.</w:t>
      </w:r>
    </w:p>
    <w:p w14:paraId="7E406BE0" w14:textId="77777777" w:rsidR="00DF76F6" w:rsidRDefault="00000000">
      <w:pPr>
        <w:pStyle w:val="Corpodetexto"/>
        <w:spacing w:before="120"/>
        <w:ind w:left="285" w:right="137"/>
        <w:jc w:val="both"/>
      </w:pPr>
      <w:r>
        <w:t>§ 10. Não havendo professor(a) disponível na área indicada pelo(a) estudante, a Comissão deverá orientá-lo(la) a escolher outro tema de interesse informando aos(às) estudantes quais são os(as) professores(as) que ainda têm vaga para orientação.</w:t>
      </w:r>
    </w:p>
    <w:p w14:paraId="08777F6B" w14:textId="77777777" w:rsidR="00DF76F6" w:rsidRDefault="00000000">
      <w:pPr>
        <w:pStyle w:val="Corpodetexto"/>
        <w:spacing w:before="121"/>
        <w:ind w:left="285" w:right="136"/>
        <w:jc w:val="both"/>
      </w:pPr>
      <w:r>
        <w:t>§11.</w:t>
      </w:r>
      <w:r>
        <w:rPr>
          <w:spacing w:val="-1"/>
        </w:rPr>
        <w:t xml:space="preserve"> </w:t>
      </w:r>
      <w:r>
        <w:t>Os</w:t>
      </w:r>
      <w:r>
        <w:rPr>
          <w:spacing w:val="-1"/>
        </w:rPr>
        <w:t xml:space="preserve"> </w:t>
      </w:r>
      <w:r>
        <w:t>(as)</w:t>
      </w:r>
      <w:r>
        <w:rPr>
          <w:spacing w:val="-1"/>
        </w:rPr>
        <w:t xml:space="preserve"> </w:t>
      </w:r>
      <w:r>
        <w:t>estudantes</w:t>
      </w:r>
      <w:r>
        <w:rPr>
          <w:spacing w:val="-1"/>
        </w:rPr>
        <w:t xml:space="preserve"> </w:t>
      </w:r>
      <w:r>
        <w:t>deverão</w:t>
      </w:r>
      <w:r>
        <w:rPr>
          <w:spacing w:val="-1"/>
        </w:rPr>
        <w:t xml:space="preserve"> </w:t>
      </w:r>
      <w:r>
        <w:t>sempre</w:t>
      </w:r>
      <w:r>
        <w:rPr>
          <w:spacing w:val="-1"/>
        </w:rPr>
        <w:t xml:space="preserve"> </w:t>
      </w:r>
      <w:r>
        <w:t>atentar</w:t>
      </w:r>
      <w:r>
        <w:rPr>
          <w:spacing w:val="-1"/>
        </w:rPr>
        <w:t xml:space="preserve"> </w:t>
      </w:r>
      <w:r>
        <w:t>para</w:t>
      </w:r>
      <w:r>
        <w:rPr>
          <w:spacing w:val="-1"/>
        </w:rPr>
        <w:t xml:space="preserve"> </w:t>
      </w:r>
      <w:r>
        <w:t>o</w:t>
      </w:r>
      <w:r>
        <w:rPr>
          <w:spacing w:val="-2"/>
        </w:rPr>
        <w:t xml:space="preserve"> </w:t>
      </w:r>
      <w:r>
        <w:t>prazo</w:t>
      </w:r>
      <w:r>
        <w:rPr>
          <w:spacing w:val="-1"/>
        </w:rPr>
        <w:t xml:space="preserve"> </w:t>
      </w:r>
      <w:r>
        <w:t>de</w:t>
      </w:r>
      <w:r>
        <w:rPr>
          <w:spacing w:val="-1"/>
        </w:rPr>
        <w:t xml:space="preserve"> </w:t>
      </w:r>
      <w:r>
        <w:t>matrículas</w:t>
      </w:r>
      <w:r>
        <w:rPr>
          <w:spacing w:val="-1"/>
        </w:rPr>
        <w:t xml:space="preserve"> </w:t>
      </w:r>
      <w:r>
        <w:t>e</w:t>
      </w:r>
      <w:r>
        <w:rPr>
          <w:spacing w:val="-1"/>
        </w:rPr>
        <w:t xml:space="preserve"> </w:t>
      </w:r>
      <w:r>
        <w:t>de</w:t>
      </w:r>
      <w:r>
        <w:rPr>
          <w:spacing w:val="-1"/>
        </w:rPr>
        <w:t xml:space="preserve"> </w:t>
      </w:r>
      <w:r>
        <w:t>ajuste de matrículas para obter o compromisso de orientação. Depois deste prazo não é mais possível realizar matrículas.</w:t>
      </w:r>
    </w:p>
    <w:p w14:paraId="6B5FD5E7" w14:textId="77777777" w:rsidR="00DF76F6" w:rsidRDefault="00000000">
      <w:pPr>
        <w:pStyle w:val="Corpodetexto"/>
        <w:spacing w:before="120"/>
        <w:ind w:left="285" w:right="140"/>
        <w:jc w:val="both"/>
      </w:pPr>
      <w:r>
        <w:t>§12.</w:t>
      </w:r>
      <w:r>
        <w:rPr>
          <w:spacing w:val="-5"/>
        </w:rPr>
        <w:t xml:space="preserve"> </w:t>
      </w:r>
      <w:r>
        <w:t>Os(As)</w:t>
      </w:r>
      <w:r>
        <w:rPr>
          <w:spacing w:val="-3"/>
        </w:rPr>
        <w:t xml:space="preserve"> </w:t>
      </w:r>
      <w:r>
        <w:t>estudantes</w:t>
      </w:r>
      <w:r>
        <w:rPr>
          <w:spacing w:val="-3"/>
        </w:rPr>
        <w:t xml:space="preserve"> </w:t>
      </w:r>
      <w:r>
        <w:t>remanescentes</w:t>
      </w:r>
      <w:r>
        <w:rPr>
          <w:spacing w:val="-5"/>
        </w:rPr>
        <w:t xml:space="preserve"> </w:t>
      </w:r>
      <w:r>
        <w:t>que</w:t>
      </w:r>
      <w:r>
        <w:rPr>
          <w:spacing w:val="-5"/>
        </w:rPr>
        <w:t xml:space="preserve"> </w:t>
      </w:r>
      <w:r>
        <w:t>não</w:t>
      </w:r>
      <w:r>
        <w:rPr>
          <w:spacing w:val="-5"/>
        </w:rPr>
        <w:t xml:space="preserve"> </w:t>
      </w:r>
      <w:r>
        <w:t>encontraram</w:t>
      </w:r>
      <w:r>
        <w:rPr>
          <w:spacing w:val="-2"/>
        </w:rPr>
        <w:t xml:space="preserve"> </w:t>
      </w:r>
      <w:r>
        <w:t>orientação</w:t>
      </w:r>
      <w:r>
        <w:rPr>
          <w:spacing w:val="-5"/>
        </w:rPr>
        <w:t xml:space="preserve"> </w:t>
      </w:r>
      <w:r>
        <w:t>previamente</w:t>
      </w:r>
      <w:r>
        <w:rPr>
          <w:spacing w:val="-4"/>
        </w:rPr>
        <w:t xml:space="preserve"> </w:t>
      </w:r>
      <w:r>
        <w:t>e que precisem necessariamente serem matriculados(as) devido ao prazo limite para conclusão do curso deverão procurar a secretaria da Coordenação até o início do período de ajustes de</w:t>
      </w:r>
      <w:r>
        <w:rPr>
          <w:spacing w:val="-2"/>
        </w:rPr>
        <w:t xml:space="preserve"> </w:t>
      </w:r>
      <w:r>
        <w:t>matrículas para que seja possível</w:t>
      </w:r>
      <w:r>
        <w:rPr>
          <w:spacing w:val="-2"/>
        </w:rPr>
        <w:t xml:space="preserve"> </w:t>
      </w:r>
      <w:r>
        <w:t>definir</w:t>
      </w:r>
      <w:r>
        <w:rPr>
          <w:spacing w:val="-1"/>
        </w:rPr>
        <w:t xml:space="preserve"> </w:t>
      </w:r>
      <w:r>
        <w:t>a</w:t>
      </w:r>
      <w:r>
        <w:rPr>
          <w:spacing w:val="-2"/>
        </w:rPr>
        <w:t xml:space="preserve"> </w:t>
      </w:r>
      <w:r>
        <w:t>orientação e realizar</w:t>
      </w:r>
      <w:r>
        <w:rPr>
          <w:spacing w:val="-2"/>
        </w:rPr>
        <w:t xml:space="preserve"> </w:t>
      </w:r>
      <w:r>
        <w:t>a matrícula em tempo hábil. Estudantes que perderam o prazo ficarão sem matrícula e assumem as implicações administrativas da UFPR no que tange ao abandono de</w:t>
      </w:r>
      <w:r>
        <w:rPr>
          <w:spacing w:val="40"/>
        </w:rPr>
        <w:t xml:space="preserve"> </w:t>
      </w:r>
      <w:r>
        <w:rPr>
          <w:spacing w:val="-2"/>
        </w:rPr>
        <w:t>curso.</w:t>
      </w:r>
    </w:p>
    <w:p w14:paraId="569DFB4C" w14:textId="77777777" w:rsidR="00DF76F6" w:rsidRDefault="00000000">
      <w:pPr>
        <w:pStyle w:val="Corpodetexto"/>
        <w:spacing w:before="120"/>
        <w:ind w:left="285" w:right="148"/>
        <w:jc w:val="both"/>
      </w:pPr>
      <w:r>
        <w:t>§13. Cada docente deverá assumir a orientação de até 05 estudantes (dentre matriculados(as)</w:t>
      </w:r>
      <w:r>
        <w:rPr>
          <w:spacing w:val="-1"/>
        </w:rPr>
        <w:t xml:space="preserve"> </w:t>
      </w:r>
      <w:r>
        <w:t>nas</w:t>
      </w:r>
      <w:r>
        <w:rPr>
          <w:spacing w:val="-1"/>
        </w:rPr>
        <w:t xml:space="preserve"> </w:t>
      </w:r>
      <w:r>
        <w:t>disciplinas</w:t>
      </w:r>
      <w:r>
        <w:rPr>
          <w:spacing w:val="-1"/>
        </w:rPr>
        <w:t xml:space="preserve"> </w:t>
      </w:r>
      <w:r>
        <w:t>Monografia I e Monografia II)</w:t>
      </w:r>
      <w:r>
        <w:rPr>
          <w:spacing w:val="-2"/>
        </w:rPr>
        <w:t xml:space="preserve"> </w:t>
      </w:r>
      <w:r>
        <w:t>a cada semestre letivo.</w:t>
      </w:r>
      <w:r>
        <w:rPr>
          <w:spacing w:val="-2"/>
        </w:rPr>
        <w:t xml:space="preserve"> </w:t>
      </w:r>
      <w:r>
        <w:t>A decisão de ultrapassar esse limite de orientação poderá ocorrer somente se essa for uma decisão individual do(da) docente.</w:t>
      </w:r>
    </w:p>
    <w:p w14:paraId="05BE8088" w14:textId="77777777" w:rsidR="00DF76F6" w:rsidRDefault="00DF76F6">
      <w:pPr>
        <w:pStyle w:val="Corpodetexto"/>
        <w:spacing w:before="241"/>
      </w:pPr>
    </w:p>
    <w:p w14:paraId="7855A6C9" w14:textId="77777777" w:rsidR="00DF76F6" w:rsidRDefault="00000000">
      <w:pPr>
        <w:ind w:left="7" w:right="143"/>
        <w:jc w:val="center"/>
        <w:rPr>
          <w:rFonts w:ascii="Arial" w:hAnsi="Arial"/>
          <w:b/>
          <w:sz w:val="24"/>
        </w:rPr>
      </w:pPr>
      <w:r>
        <w:rPr>
          <w:rFonts w:ascii="Arial" w:hAnsi="Arial"/>
          <w:b/>
          <w:sz w:val="24"/>
        </w:rPr>
        <w:t>SEÇÃO</w:t>
      </w:r>
      <w:r>
        <w:rPr>
          <w:rFonts w:ascii="Arial" w:hAnsi="Arial"/>
          <w:b/>
          <w:spacing w:val="-5"/>
          <w:sz w:val="24"/>
        </w:rPr>
        <w:t xml:space="preserve"> III</w:t>
      </w:r>
    </w:p>
    <w:p w14:paraId="08EC74DE" w14:textId="77777777" w:rsidR="00DF76F6" w:rsidRDefault="00000000">
      <w:pPr>
        <w:spacing w:before="120"/>
        <w:ind w:left="3" w:right="143"/>
        <w:jc w:val="center"/>
        <w:rPr>
          <w:rFonts w:ascii="Arial" w:hAnsi="Arial"/>
          <w:b/>
          <w:sz w:val="24"/>
        </w:rPr>
      </w:pPr>
      <w:r>
        <w:rPr>
          <w:rFonts w:ascii="Arial" w:hAnsi="Arial"/>
          <w:b/>
          <w:sz w:val="24"/>
        </w:rPr>
        <w:t>ELABORAÇÃO</w:t>
      </w:r>
      <w:r>
        <w:rPr>
          <w:rFonts w:ascii="Arial" w:hAnsi="Arial"/>
          <w:b/>
          <w:spacing w:val="-6"/>
          <w:sz w:val="24"/>
        </w:rPr>
        <w:t xml:space="preserve"> </w:t>
      </w:r>
      <w:r>
        <w:rPr>
          <w:rFonts w:ascii="Arial" w:hAnsi="Arial"/>
          <w:b/>
          <w:sz w:val="24"/>
        </w:rPr>
        <w:t>E</w:t>
      </w:r>
      <w:r>
        <w:rPr>
          <w:rFonts w:ascii="Arial" w:hAnsi="Arial"/>
          <w:b/>
          <w:spacing w:val="-6"/>
          <w:sz w:val="24"/>
        </w:rPr>
        <w:t xml:space="preserve"> </w:t>
      </w:r>
      <w:r>
        <w:rPr>
          <w:rFonts w:ascii="Arial" w:hAnsi="Arial"/>
          <w:b/>
          <w:sz w:val="24"/>
        </w:rPr>
        <w:t>AVALIAÇÃO</w:t>
      </w:r>
      <w:r>
        <w:rPr>
          <w:rFonts w:ascii="Arial" w:hAnsi="Arial"/>
          <w:b/>
          <w:spacing w:val="-5"/>
          <w:sz w:val="24"/>
        </w:rPr>
        <w:t xml:space="preserve"> </w:t>
      </w:r>
      <w:r>
        <w:rPr>
          <w:rFonts w:ascii="Arial" w:hAnsi="Arial"/>
          <w:b/>
          <w:sz w:val="24"/>
        </w:rPr>
        <w:t>DE</w:t>
      </w:r>
      <w:r>
        <w:rPr>
          <w:rFonts w:ascii="Arial" w:hAnsi="Arial"/>
          <w:b/>
          <w:spacing w:val="-6"/>
          <w:sz w:val="24"/>
        </w:rPr>
        <w:t xml:space="preserve"> </w:t>
      </w:r>
      <w:r>
        <w:rPr>
          <w:rFonts w:ascii="Arial" w:hAnsi="Arial"/>
          <w:b/>
          <w:sz w:val="24"/>
        </w:rPr>
        <w:t>PROJETO</w:t>
      </w:r>
      <w:r>
        <w:rPr>
          <w:rFonts w:ascii="Arial" w:hAnsi="Arial"/>
          <w:b/>
          <w:spacing w:val="-6"/>
          <w:sz w:val="24"/>
        </w:rPr>
        <w:t xml:space="preserve"> </w:t>
      </w:r>
      <w:r>
        <w:rPr>
          <w:rFonts w:ascii="Arial" w:hAnsi="Arial"/>
          <w:b/>
          <w:sz w:val="24"/>
        </w:rPr>
        <w:t>PARA</w:t>
      </w:r>
      <w:r>
        <w:rPr>
          <w:rFonts w:ascii="Arial" w:hAnsi="Arial"/>
          <w:b/>
          <w:spacing w:val="-6"/>
          <w:sz w:val="24"/>
        </w:rPr>
        <w:t xml:space="preserve"> </w:t>
      </w:r>
      <w:r>
        <w:rPr>
          <w:rFonts w:ascii="Arial" w:hAnsi="Arial"/>
          <w:b/>
          <w:sz w:val="24"/>
        </w:rPr>
        <w:t>O</w:t>
      </w:r>
      <w:r>
        <w:rPr>
          <w:rFonts w:ascii="Arial" w:hAnsi="Arial"/>
          <w:b/>
          <w:spacing w:val="-7"/>
          <w:sz w:val="24"/>
        </w:rPr>
        <w:t xml:space="preserve"> </w:t>
      </w:r>
      <w:r>
        <w:rPr>
          <w:rFonts w:ascii="Arial" w:hAnsi="Arial"/>
          <w:b/>
          <w:sz w:val="24"/>
        </w:rPr>
        <w:t>TRABALHO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pacing w:val="-2"/>
          <w:sz w:val="24"/>
        </w:rPr>
        <w:t>CONCLUSÃO</w:t>
      </w:r>
    </w:p>
    <w:p w14:paraId="724C2843" w14:textId="77777777" w:rsidR="00DF76F6" w:rsidRDefault="00000000">
      <w:pPr>
        <w:ind w:left="289"/>
        <w:jc w:val="center"/>
        <w:rPr>
          <w:rFonts w:ascii="Arial"/>
          <w:b/>
          <w:sz w:val="24"/>
        </w:rPr>
      </w:pPr>
      <w:r>
        <w:rPr>
          <w:rFonts w:ascii="Arial"/>
          <w:b/>
          <w:sz w:val="24"/>
        </w:rPr>
        <w:t>DE</w:t>
      </w:r>
      <w:r>
        <w:rPr>
          <w:rFonts w:ascii="Arial"/>
          <w:b/>
          <w:spacing w:val="-4"/>
          <w:sz w:val="24"/>
        </w:rPr>
        <w:t xml:space="preserve"> </w:t>
      </w:r>
      <w:r>
        <w:rPr>
          <w:rFonts w:ascii="Arial"/>
          <w:b/>
          <w:spacing w:val="-2"/>
          <w:sz w:val="24"/>
        </w:rPr>
        <w:t>CURSO</w:t>
      </w:r>
    </w:p>
    <w:p w14:paraId="6EB17458" w14:textId="77777777" w:rsidR="00DF76F6" w:rsidRDefault="00DF76F6">
      <w:pPr>
        <w:pStyle w:val="Corpodetexto"/>
        <w:spacing w:before="240"/>
        <w:rPr>
          <w:rFonts w:ascii="Arial"/>
          <w:b/>
        </w:rPr>
      </w:pPr>
    </w:p>
    <w:p w14:paraId="28C9444A" w14:textId="77777777" w:rsidR="00DF76F6" w:rsidRDefault="00000000">
      <w:pPr>
        <w:pStyle w:val="Corpodetexto"/>
        <w:ind w:left="2" w:right="136"/>
        <w:jc w:val="both"/>
      </w:pPr>
      <w:r>
        <w:t xml:space="preserve">Art. 8º – Em Monografia I caberá à(o) estudante elaborar seu projeto de Trabalho de Conclusão de Curso ou uma versão preliminar do trabalho de TCC, sob orientação do(a) </w:t>
      </w:r>
      <w:r>
        <w:rPr>
          <w:spacing w:val="-2"/>
        </w:rPr>
        <w:t>professor(a).</w:t>
      </w:r>
    </w:p>
    <w:p w14:paraId="4C4D8926" w14:textId="77777777" w:rsidR="00DF76F6" w:rsidRDefault="00000000">
      <w:pPr>
        <w:pStyle w:val="Corpodetexto"/>
        <w:spacing w:before="121"/>
        <w:ind w:left="292" w:right="138"/>
        <w:jc w:val="both"/>
      </w:pPr>
      <w:r>
        <w:t>§ 1 – Recomenda-se que o projeto final ou versão preliminar do trabalho de TCC a ser apresentado na disciplina Monografia I contenha, no mínimo, os seguintes itens com suas respectivas pontuações:</w:t>
      </w:r>
    </w:p>
    <w:p w14:paraId="55934E78" w14:textId="77777777" w:rsidR="00DF76F6" w:rsidRDefault="00000000">
      <w:pPr>
        <w:pStyle w:val="PargrafodaLista"/>
        <w:numPr>
          <w:ilvl w:val="0"/>
          <w:numId w:val="4"/>
        </w:numPr>
        <w:tabs>
          <w:tab w:val="left" w:pos="988"/>
        </w:tabs>
        <w:ind w:hanging="134"/>
        <w:rPr>
          <w:sz w:val="24"/>
        </w:rPr>
      </w:pPr>
      <w:r>
        <w:rPr>
          <w:sz w:val="24"/>
        </w:rPr>
        <w:t>–</w:t>
      </w:r>
      <w:r>
        <w:rPr>
          <w:spacing w:val="-2"/>
          <w:sz w:val="24"/>
        </w:rPr>
        <w:t xml:space="preserve"> </w:t>
      </w:r>
      <w:r>
        <w:rPr>
          <w:sz w:val="24"/>
        </w:rPr>
        <w:t>Objetivo</w:t>
      </w:r>
      <w:r>
        <w:rPr>
          <w:spacing w:val="-4"/>
          <w:sz w:val="24"/>
        </w:rPr>
        <w:t xml:space="preserve"> </w:t>
      </w:r>
      <w:r>
        <w:rPr>
          <w:sz w:val="24"/>
        </w:rPr>
        <w:t>geral</w:t>
      </w:r>
      <w:r>
        <w:rPr>
          <w:spacing w:val="-5"/>
          <w:sz w:val="24"/>
        </w:rPr>
        <w:t xml:space="preserve"> </w:t>
      </w:r>
      <w:r>
        <w:rPr>
          <w:sz w:val="24"/>
        </w:rPr>
        <w:t>e</w:t>
      </w:r>
      <w:r>
        <w:rPr>
          <w:spacing w:val="-3"/>
          <w:sz w:val="24"/>
        </w:rPr>
        <w:t xml:space="preserve"> </w:t>
      </w:r>
      <w:r>
        <w:rPr>
          <w:sz w:val="24"/>
        </w:rPr>
        <w:t>específico</w:t>
      </w:r>
      <w:r>
        <w:rPr>
          <w:spacing w:val="-4"/>
          <w:sz w:val="24"/>
        </w:rPr>
        <w:t xml:space="preserve"> </w:t>
      </w:r>
      <w:r>
        <w:rPr>
          <w:sz w:val="24"/>
        </w:rPr>
        <w:t>(10</w:t>
      </w:r>
      <w:r>
        <w:rPr>
          <w:spacing w:val="-4"/>
          <w:sz w:val="24"/>
        </w:rPr>
        <w:t xml:space="preserve"> </w:t>
      </w:r>
      <w:r>
        <w:rPr>
          <w:spacing w:val="-2"/>
          <w:sz w:val="24"/>
        </w:rPr>
        <w:t>pontos);</w:t>
      </w:r>
    </w:p>
    <w:p w14:paraId="0F363F5E" w14:textId="77777777" w:rsidR="00DF76F6" w:rsidRDefault="00000000">
      <w:pPr>
        <w:pStyle w:val="PargrafodaLista"/>
        <w:numPr>
          <w:ilvl w:val="0"/>
          <w:numId w:val="4"/>
        </w:numPr>
        <w:tabs>
          <w:tab w:val="left" w:pos="1055"/>
        </w:tabs>
        <w:ind w:left="1055" w:hanging="201"/>
        <w:rPr>
          <w:sz w:val="24"/>
        </w:rPr>
      </w:pPr>
      <w:r>
        <w:rPr>
          <w:sz w:val="24"/>
        </w:rPr>
        <w:t>–</w:t>
      </w:r>
      <w:r>
        <w:rPr>
          <w:spacing w:val="-5"/>
          <w:sz w:val="24"/>
        </w:rPr>
        <w:t xml:space="preserve"> </w:t>
      </w:r>
      <w:r>
        <w:rPr>
          <w:sz w:val="24"/>
        </w:rPr>
        <w:t>Problema</w:t>
      </w:r>
      <w:r>
        <w:rPr>
          <w:spacing w:val="-5"/>
          <w:sz w:val="24"/>
        </w:rPr>
        <w:t xml:space="preserve"> </w:t>
      </w:r>
      <w:r>
        <w:rPr>
          <w:sz w:val="24"/>
        </w:rPr>
        <w:t>de</w:t>
      </w:r>
      <w:r>
        <w:rPr>
          <w:spacing w:val="-5"/>
          <w:sz w:val="24"/>
        </w:rPr>
        <w:t xml:space="preserve"> </w:t>
      </w:r>
      <w:r>
        <w:rPr>
          <w:sz w:val="24"/>
        </w:rPr>
        <w:t>pesquisa</w:t>
      </w:r>
      <w:r>
        <w:rPr>
          <w:spacing w:val="-3"/>
          <w:sz w:val="24"/>
        </w:rPr>
        <w:t xml:space="preserve"> </w:t>
      </w:r>
      <w:r>
        <w:rPr>
          <w:sz w:val="24"/>
        </w:rPr>
        <w:t>(10</w:t>
      </w:r>
      <w:r>
        <w:rPr>
          <w:spacing w:val="-4"/>
          <w:sz w:val="24"/>
        </w:rPr>
        <w:t xml:space="preserve"> </w:t>
      </w:r>
      <w:r>
        <w:rPr>
          <w:spacing w:val="-2"/>
          <w:sz w:val="24"/>
        </w:rPr>
        <w:t>pontos);</w:t>
      </w:r>
    </w:p>
    <w:p w14:paraId="2F29B099" w14:textId="77777777" w:rsidR="00DF76F6" w:rsidRDefault="00000000">
      <w:pPr>
        <w:pStyle w:val="PargrafodaLista"/>
        <w:numPr>
          <w:ilvl w:val="0"/>
          <w:numId w:val="4"/>
        </w:numPr>
        <w:tabs>
          <w:tab w:val="left" w:pos="1121"/>
        </w:tabs>
        <w:ind w:left="1121" w:hanging="267"/>
        <w:rPr>
          <w:sz w:val="24"/>
        </w:rPr>
      </w:pPr>
      <w:r>
        <w:rPr>
          <w:sz w:val="24"/>
        </w:rPr>
        <w:t>–</w:t>
      </w:r>
      <w:r>
        <w:rPr>
          <w:spacing w:val="-5"/>
          <w:sz w:val="24"/>
        </w:rPr>
        <w:t xml:space="preserve"> </w:t>
      </w:r>
      <w:r>
        <w:rPr>
          <w:sz w:val="24"/>
        </w:rPr>
        <w:t>Revisão</w:t>
      </w:r>
      <w:r>
        <w:rPr>
          <w:spacing w:val="-7"/>
          <w:sz w:val="24"/>
        </w:rPr>
        <w:t xml:space="preserve"> </w:t>
      </w:r>
      <w:r>
        <w:rPr>
          <w:sz w:val="24"/>
        </w:rPr>
        <w:t>bibliográfica</w:t>
      </w:r>
      <w:r>
        <w:rPr>
          <w:spacing w:val="-6"/>
          <w:sz w:val="24"/>
        </w:rPr>
        <w:t xml:space="preserve"> </w:t>
      </w:r>
      <w:r>
        <w:rPr>
          <w:sz w:val="24"/>
        </w:rPr>
        <w:t>(20</w:t>
      </w:r>
      <w:r>
        <w:rPr>
          <w:spacing w:val="-8"/>
          <w:sz w:val="24"/>
        </w:rPr>
        <w:t xml:space="preserve"> </w:t>
      </w:r>
      <w:r>
        <w:rPr>
          <w:spacing w:val="-2"/>
          <w:sz w:val="24"/>
        </w:rPr>
        <w:t>pontos);</w:t>
      </w:r>
    </w:p>
    <w:p w14:paraId="6D68A0F1" w14:textId="77777777" w:rsidR="00DF76F6" w:rsidRDefault="00000000">
      <w:pPr>
        <w:pStyle w:val="PargrafodaLista"/>
        <w:numPr>
          <w:ilvl w:val="0"/>
          <w:numId w:val="4"/>
        </w:numPr>
        <w:tabs>
          <w:tab w:val="left" w:pos="1148"/>
        </w:tabs>
        <w:ind w:left="854" w:right="141" w:firstLine="0"/>
        <w:rPr>
          <w:sz w:val="24"/>
        </w:rPr>
      </w:pPr>
      <w:r>
        <w:rPr>
          <w:sz w:val="24"/>
        </w:rPr>
        <w:t>–</w:t>
      </w:r>
      <w:r>
        <w:rPr>
          <w:spacing w:val="-1"/>
          <w:sz w:val="24"/>
        </w:rPr>
        <w:t xml:space="preserve"> </w:t>
      </w:r>
      <w:r>
        <w:rPr>
          <w:sz w:val="24"/>
        </w:rPr>
        <w:t>Redação</w:t>
      </w:r>
      <w:r>
        <w:rPr>
          <w:spacing w:val="-1"/>
          <w:sz w:val="24"/>
        </w:rPr>
        <w:t xml:space="preserve"> </w:t>
      </w:r>
      <w:r>
        <w:rPr>
          <w:sz w:val="24"/>
        </w:rPr>
        <w:t>completa</w:t>
      </w:r>
      <w:r>
        <w:rPr>
          <w:spacing w:val="-1"/>
          <w:sz w:val="24"/>
        </w:rPr>
        <w:t xml:space="preserve"> </w:t>
      </w:r>
      <w:r>
        <w:rPr>
          <w:sz w:val="24"/>
        </w:rPr>
        <w:t>de</w:t>
      </w:r>
      <w:r>
        <w:rPr>
          <w:spacing w:val="-3"/>
          <w:sz w:val="24"/>
        </w:rPr>
        <w:t xml:space="preserve"> </w:t>
      </w:r>
      <w:r>
        <w:rPr>
          <w:sz w:val="24"/>
        </w:rPr>
        <w:t>um</w:t>
      </w:r>
      <w:r>
        <w:rPr>
          <w:spacing w:val="-2"/>
          <w:sz w:val="24"/>
        </w:rPr>
        <w:t xml:space="preserve"> </w:t>
      </w:r>
      <w:r>
        <w:rPr>
          <w:sz w:val="24"/>
        </w:rPr>
        <w:t>capítulo ou</w:t>
      </w:r>
      <w:r>
        <w:rPr>
          <w:spacing w:val="-2"/>
          <w:sz w:val="24"/>
        </w:rPr>
        <w:t xml:space="preserve"> </w:t>
      </w:r>
      <w:r>
        <w:rPr>
          <w:sz w:val="24"/>
        </w:rPr>
        <w:t>seção</w:t>
      </w:r>
      <w:r>
        <w:rPr>
          <w:spacing w:val="-1"/>
          <w:sz w:val="24"/>
        </w:rPr>
        <w:t xml:space="preserve"> </w:t>
      </w:r>
      <w:r>
        <w:rPr>
          <w:sz w:val="24"/>
        </w:rPr>
        <w:t>do</w:t>
      </w:r>
      <w:r>
        <w:rPr>
          <w:spacing w:val="-2"/>
          <w:sz w:val="24"/>
        </w:rPr>
        <w:t xml:space="preserve"> </w:t>
      </w:r>
      <w:r>
        <w:rPr>
          <w:sz w:val="24"/>
        </w:rPr>
        <w:t>trabalho</w:t>
      </w:r>
      <w:r>
        <w:rPr>
          <w:spacing w:val="-2"/>
          <w:sz w:val="24"/>
        </w:rPr>
        <w:t xml:space="preserve"> </w:t>
      </w:r>
      <w:r>
        <w:rPr>
          <w:sz w:val="24"/>
        </w:rPr>
        <w:t>final</w:t>
      </w:r>
      <w:r>
        <w:rPr>
          <w:spacing w:val="-1"/>
          <w:sz w:val="24"/>
        </w:rPr>
        <w:t xml:space="preserve"> </w:t>
      </w:r>
      <w:r>
        <w:rPr>
          <w:sz w:val="24"/>
        </w:rPr>
        <w:t>de</w:t>
      </w:r>
      <w:r>
        <w:rPr>
          <w:spacing w:val="-1"/>
          <w:sz w:val="24"/>
        </w:rPr>
        <w:t xml:space="preserve"> </w:t>
      </w:r>
      <w:r>
        <w:rPr>
          <w:sz w:val="24"/>
        </w:rPr>
        <w:t>conclusão</w:t>
      </w:r>
      <w:r>
        <w:rPr>
          <w:spacing w:val="-5"/>
          <w:sz w:val="24"/>
        </w:rPr>
        <w:t xml:space="preserve"> </w:t>
      </w:r>
      <w:r>
        <w:rPr>
          <w:sz w:val="24"/>
        </w:rPr>
        <w:t>de curso (60 pontos);</w:t>
      </w:r>
    </w:p>
    <w:p w14:paraId="61F322B4" w14:textId="77777777" w:rsidR="00DF76F6" w:rsidRDefault="00DF76F6">
      <w:pPr>
        <w:pStyle w:val="PargrafodaLista"/>
        <w:rPr>
          <w:sz w:val="24"/>
        </w:rPr>
        <w:sectPr w:rsidR="00DF76F6">
          <w:pgSz w:w="11910" w:h="16840"/>
          <w:pgMar w:top="1320" w:right="1275" w:bottom="280" w:left="850" w:header="720" w:footer="720" w:gutter="0"/>
          <w:cols w:space="720"/>
        </w:sectPr>
      </w:pPr>
    </w:p>
    <w:p w14:paraId="4787359F" w14:textId="77777777" w:rsidR="00DF76F6" w:rsidRDefault="00000000">
      <w:pPr>
        <w:pStyle w:val="Corpodetexto"/>
        <w:spacing w:before="78"/>
        <w:ind w:left="311" w:right="147"/>
        <w:jc w:val="both"/>
      </w:pPr>
      <w:r>
        <w:t>§ 2 – Revisões de nota em Monografia I seguirão os procedimentos usuais das demais disciplinas, tomando como base os elementos e pontuações indicados no § 1.</w:t>
      </w:r>
    </w:p>
    <w:p w14:paraId="2920F39F" w14:textId="77777777" w:rsidR="00DF76F6" w:rsidRDefault="00000000">
      <w:pPr>
        <w:pStyle w:val="Corpodetexto"/>
        <w:spacing w:before="120"/>
        <w:ind w:left="311" w:right="136"/>
        <w:jc w:val="both"/>
      </w:pPr>
      <w:r>
        <w:t>§ 3 – Cada docente é responsável por informar a seus orientandos(as), já no início de cada semestre letivo e por escrito, quais são as obrigações a serem cumpridas, tal como prazos e critérios de avaliação assumidos pelo(a) docente, para que o(a) estudante obtenha aprovação.</w:t>
      </w:r>
    </w:p>
    <w:p w14:paraId="1959C0E3" w14:textId="1E2211D6" w:rsidR="00740385" w:rsidRDefault="00740385">
      <w:pPr>
        <w:pStyle w:val="Corpodetexto"/>
        <w:spacing w:before="120"/>
        <w:ind w:left="311" w:right="136"/>
        <w:jc w:val="both"/>
      </w:pPr>
      <w:r w:rsidRPr="00740385">
        <w:rPr>
          <w:highlight w:val="yellow"/>
        </w:rPr>
        <w:t xml:space="preserve">§ </w:t>
      </w:r>
      <w:r w:rsidRPr="00740385">
        <w:rPr>
          <w:highlight w:val="yellow"/>
        </w:rPr>
        <w:t>4</w:t>
      </w:r>
      <w:r w:rsidRPr="00740385">
        <w:rPr>
          <w:highlight w:val="yellow"/>
        </w:rPr>
        <w:t xml:space="preserve"> –</w:t>
      </w:r>
      <w:r w:rsidRPr="00740385">
        <w:rPr>
          <w:highlight w:val="yellow"/>
        </w:rPr>
        <w:t xml:space="preserve"> </w:t>
      </w:r>
      <w:r w:rsidRPr="00740385">
        <w:rPr>
          <w:highlight w:val="yellow"/>
        </w:rPr>
        <w:t>O docente responsável pela orientação em Monografia I, caso o estudante obtenha aprovação, deverá continuar a orientação em Monografia II. Se não for possível a continuidade da orientação, o docente responsável deverá explicitar o motivo para a Comissão de Trabalho de Conclusão de Curso e indicar um professor que possa continuar a orientação no mesmo tema, ou em tema correlato, trabalhado em Monografia I</w:t>
      </w:r>
      <w:r w:rsidRPr="00740385">
        <w:rPr>
          <w:highlight w:val="yellow"/>
        </w:rPr>
        <w:t>.</w:t>
      </w:r>
    </w:p>
    <w:p w14:paraId="442E505C" w14:textId="77777777" w:rsidR="00467111" w:rsidRDefault="00467111">
      <w:pPr>
        <w:pStyle w:val="Corpodetexto"/>
        <w:ind w:left="2" w:right="138"/>
        <w:jc w:val="both"/>
      </w:pPr>
    </w:p>
    <w:p w14:paraId="542B4C76" w14:textId="5BF43F54" w:rsidR="00DF76F6" w:rsidRDefault="00000000">
      <w:pPr>
        <w:pStyle w:val="Corpodetexto"/>
        <w:ind w:left="2" w:right="138"/>
        <w:jc w:val="both"/>
      </w:pPr>
      <w:r>
        <w:t>Art.</w:t>
      </w:r>
      <w:r>
        <w:rPr>
          <w:spacing w:val="-1"/>
        </w:rPr>
        <w:t xml:space="preserve"> </w:t>
      </w:r>
      <w:r>
        <w:t>9º</w:t>
      </w:r>
      <w:r>
        <w:rPr>
          <w:spacing w:val="-1"/>
        </w:rPr>
        <w:t xml:space="preserve"> </w:t>
      </w:r>
      <w:r>
        <w:t>– O</w:t>
      </w:r>
      <w:r>
        <w:rPr>
          <w:spacing w:val="-2"/>
        </w:rPr>
        <w:t xml:space="preserve"> </w:t>
      </w:r>
      <w:r>
        <w:t>Projeto de</w:t>
      </w:r>
      <w:r>
        <w:rPr>
          <w:spacing w:val="-2"/>
        </w:rPr>
        <w:t xml:space="preserve"> </w:t>
      </w:r>
      <w:r>
        <w:t>Trabalho</w:t>
      </w:r>
      <w:r>
        <w:rPr>
          <w:spacing w:val="-2"/>
        </w:rPr>
        <w:t xml:space="preserve"> </w:t>
      </w:r>
      <w:r>
        <w:t>de Conclusão de</w:t>
      </w:r>
      <w:r>
        <w:rPr>
          <w:spacing w:val="-2"/>
        </w:rPr>
        <w:t xml:space="preserve"> </w:t>
      </w:r>
      <w:r>
        <w:t>Curso poderá ser</w:t>
      </w:r>
      <w:r>
        <w:rPr>
          <w:spacing w:val="-3"/>
        </w:rPr>
        <w:t xml:space="preserve"> </w:t>
      </w:r>
      <w:r>
        <w:t>redigido em português, espanhol ou inglês, desde que tenha anuência do(a) professor(a) orientador(a).</w:t>
      </w:r>
    </w:p>
    <w:p w14:paraId="1C213232" w14:textId="77777777" w:rsidR="00DF76F6" w:rsidRDefault="00DF76F6">
      <w:pPr>
        <w:pStyle w:val="Corpodetexto"/>
      </w:pPr>
    </w:p>
    <w:p w14:paraId="408F6E26" w14:textId="77777777" w:rsidR="00DF76F6" w:rsidRDefault="00DF76F6">
      <w:pPr>
        <w:pStyle w:val="Corpodetexto"/>
      </w:pPr>
    </w:p>
    <w:p w14:paraId="5981744E" w14:textId="77777777" w:rsidR="00DF76F6" w:rsidRDefault="00DF76F6">
      <w:pPr>
        <w:pStyle w:val="Corpodetexto"/>
        <w:spacing w:before="85"/>
      </w:pPr>
    </w:p>
    <w:p w14:paraId="5657BFA2" w14:textId="77777777" w:rsidR="00DF76F6" w:rsidRDefault="00000000">
      <w:pPr>
        <w:ind w:right="139"/>
        <w:jc w:val="center"/>
        <w:rPr>
          <w:rFonts w:ascii="Arial" w:hAnsi="Arial"/>
          <w:b/>
          <w:sz w:val="24"/>
        </w:rPr>
      </w:pPr>
      <w:r>
        <w:rPr>
          <w:rFonts w:ascii="Arial" w:hAnsi="Arial"/>
          <w:b/>
          <w:sz w:val="24"/>
        </w:rPr>
        <w:t>SEÇÃO</w:t>
      </w:r>
      <w:r>
        <w:rPr>
          <w:rFonts w:ascii="Arial" w:hAnsi="Arial"/>
          <w:b/>
          <w:spacing w:val="-5"/>
          <w:sz w:val="24"/>
        </w:rPr>
        <w:t xml:space="preserve"> IV</w:t>
      </w:r>
    </w:p>
    <w:p w14:paraId="7F5F87E2" w14:textId="77777777" w:rsidR="00DF76F6" w:rsidRDefault="00000000">
      <w:pPr>
        <w:spacing w:before="120"/>
        <w:ind w:right="143"/>
        <w:jc w:val="center"/>
        <w:rPr>
          <w:rFonts w:ascii="Arial" w:hAnsi="Arial"/>
          <w:b/>
          <w:sz w:val="24"/>
        </w:rPr>
      </w:pPr>
      <w:r>
        <w:rPr>
          <w:rFonts w:ascii="Arial" w:hAnsi="Arial"/>
          <w:b/>
          <w:sz w:val="24"/>
        </w:rPr>
        <w:t>APRESENTAÇÃO,</w:t>
      </w:r>
      <w:r>
        <w:rPr>
          <w:rFonts w:ascii="Arial" w:hAnsi="Arial"/>
          <w:b/>
          <w:spacing w:val="-8"/>
          <w:sz w:val="24"/>
        </w:rPr>
        <w:t xml:space="preserve"> </w:t>
      </w:r>
      <w:r>
        <w:rPr>
          <w:rFonts w:ascii="Arial" w:hAnsi="Arial"/>
          <w:b/>
          <w:sz w:val="24"/>
        </w:rPr>
        <w:t>AVALIAÇÃO</w:t>
      </w:r>
      <w:r>
        <w:rPr>
          <w:rFonts w:ascii="Arial" w:hAnsi="Arial"/>
          <w:b/>
          <w:spacing w:val="-8"/>
          <w:sz w:val="24"/>
        </w:rPr>
        <w:t xml:space="preserve"> </w:t>
      </w:r>
      <w:r>
        <w:rPr>
          <w:rFonts w:ascii="Arial" w:hAnsi="Arial"/>
          <w:b/>
          <w:sz w:val="24"/>
        </w:rPr>
        <w:t>E</w:t>
      </w:r>
      <w:r>
        <w:rPr>
          <w:rFonts w:ascii="Arial" w:hAnsi="Arial"/>
          <w:b/>
          <w:spacing w:val="-8"/>
          <w:sz w:val="24"/>
        </w:rPr>
        <w:t xml:space="preserve"> </w:t>
      </w:r>
      <w:r>
        <w:rPr>
          <w:rFonts w:ascii="Arial" w:hAnsi="Arial"/>
          <w:b/>
          <w:sz w:val="24"/>
        </w:rPr>
        <w:t>ENTREGA</w:t>
      </w:r>
      <w:r>
        <w:rPr>
          <w:rFonts w:ascii="Arial" w:hAnsi="Arial"/>
          <w:b/>
          <w:spacing w:val="-8"/>
          <w:sz w:val="24"/>
        </w:rPr>
        <w:t xml:space="preserve"> </w:t>
      </w:r>
      <w:r>
        <w:rPr>
          <w:rFonts w:ascii="Arial" w:hAnsi="Arial"/>
          <w:b/>
          <w:sz w:val="24"/>
        </w:rPr>
        <w:t>DO</w:t>
      </w:r>
      <w:r>
        <w:rPr>
          <w:rFonts w:ascii="Arial" w:hAnsi="Arial"/>
          <w:b/>
          <w:spacing w:val="-8"/>
          <w:sz w:val="24"/>
        </w:rPr>
        <w:t xml:space="preserve"> </w:t>
      </w:r>
      <w:r>
        <w:rPr>
          <w:rFonts w:ascii="Arial" w:hAnsi="Arial"/>
          <w:b/>
          <w:sz w:val="24"/>
        </w:rPr>
        <w:t>TRABALHO</w:t>
      </w:r>
      <w:r>
        <w:rPr>
          <w:rFonts w:ascii="Arial" w:hAnsi="Arial"/>
          <w:b/>
          <w:spacing w:val="-8"/>
          <w:sz w:val="24"/>
        </w:rPr>
        <w:t xml:space="preserve"> </w:t>
      </w:r>
      <w:r>
        <w:rPr>
          <w:rFonts w:ascii="Arial" w:hAnsi="Arial"/>
          <w:b/>
          <w:sz w:val="24"/>
        </w:rPr>
        <w:t>DE</w:t>
      </w:r>
      <w:r>
        <w:rPr>
          <w:rFonts w:ascii="Arial" w:hAnsi="Arial"/>
          <w:b/>
          <w:spacing w:val="-8"/>
          <w:sz w:val="24"/>
        </w:rPr>
        <w:t xml:space="preserve"> </w:t>
      </w:r>
      <w:r>
        <w:rPr>
          <w:rFonts w:ascii="Arial" w:hAnsi="Arial"/>
          <w:b/>
          <w:sz w:val="24"/>
        </w:rPr>
        <w:t>CONCLUSÃO</w:t>
      </w:r>
      <w:r>
        <w:rPr>
          <w:rFonts w:ascii="Arial" w:hAnsi="Arial"/>
          <w:b/>
          <w:spacing w:val="-8"/>
          <w:sz w:val="24"/>
        </w:rPr>
        <w:t xml:space="preserve"> </w:t>
      </w:r>
      <w:r>
        <w:rPr>
          <w:rFonts w:ascii="Arial" w:hAnsi="Arial"/>
          <w:b/>
          <w:spacing w:val="-5"/>
          <w:sz w:val="24"/>
        </w:rPr>
        <w:t>DE</w:t>
      </w:r>
    </w:p>
    <w:p w14:paraId="0EECE7BC" w14:textId="77777777" w:rsidR="00DF76F6" w:rsidRDefault="00000000">
      <w:pPr>
        <w:ind w:left="291"/>
        <w:jc w:val="center"/>
        <w:rPr>
          <w:rFonts w:ascii="Arial"/>
          <w:b/>
          <w:sz w:val="24"/>
        </w:rPr>
      </w:pPr>
      <w:r>
        <w:rPr>
          <w:rFonts w:ascii="Arial"/>
          <w:b/>
          <w:spacing w:val="-2"/>
          <w:sz w:val="24"/>
        </w:rPr>
        <w:t>CURSO</w:t>
      </w:r>
    </w:p>
    <w:p w14:paraId="3182C9E0" w14:textId="77777777" w:rsidR="00DF76F6" w:rsidRDefault="00000000">
      <w:pPr>
        <w:pStyle w:val="Corpodetexto"/>
        <w:spacing w:before="63"/>
        <w:ind w:left="2" w:right="150"/>
        <w:jc w:val="both"/>
      </w:pPr>
      <w:r>
        <w:t>Art. 10º – Em Monografia II será elaborado o documento final do Trabalho de Conclusão de Curso (TCC).</w:t>
      </w:r>
    </w:p>
    <w:p w14:paraId="01876128" w14:textId="77777777" w:rsidR="00DF76F6" w:rsidRDefault="00000000">
      <w:pPr>
        <w:pStyle w:val="Corpodetexto"/>
        <w:spacing w:before="276"/>
        <w:ind w:left="2" w:right="148"/>
        <w:jc w:val="both"/>
      </w:pPr>
      <w:r>
        <w:t>§ 1. O(a) estudante deverá entregar a versão final para revisão do(a) orientador(a) até 4 semanas antes do prazo limite para defesas dos TCC.</w:t>
      </w:r>
    </w:p>
    <w:p w14:paraId="41A6F9A6" w14:textId="77777777" w:rsidR="00DF76F6" w:rsidRDefault="00000000">
      <w:pPr>
        <w:pStyle w:val="Corpodetexto"/>
        <w:spacing w:before="276"/>
        <w:ind w:left="2" w:right="138"/>
        <w:jc w:val="both"/>
      </w:pPr>
      <w:r>
        <w:t>Art. 11º – A versão final do Trabalho de Conclusão de Curso poderá ser redigida em português, espanhol ou inglês, desde que tenha anuência do(a) professor(a)</w:t>
      </w:r>
      <w:r>
        <w:rPr>
          <w:spacing w:val="80"/>
        </w:rPr>
        <w:t xml:space="preserve"> </w:t>
      </w:r>
      <w:r>
        <w:rPr>
          <w:spacing w:val="-2"/>
        </w:rPr>
        <w:t>orientador(a).</w:t>
      </w:r>
    </w:p>
    <w:p w14:paraId="3DC41F09" w14:textId="77777777" w:rsidR="00DF76F6" w:rsidRDefault="00DF76F6">
      <w:pPr>
        <w:pStyle w:val="Corpodetexto"/>
      </w:pPr>
    </w:p>
    <w:p w14:paraId="27E77762" w14:textId="77777777" w:rsidR="00DF76F6" w:rsidRDefault="00000000">
      <w:pPr>
        <w:pStyle w:val="Corpodetexto"/>
        <w:spacing w:line="288" w:lineRule="auto"/>
        <w:ind w:left="2" w:right="144"/>
        <w:jc w:val="both"/>
      </w:pPr>
      <w:r>
        <w:t>Art. 12º – A versão final do Trabalho de Conclusão de Curso, apresentado na disciplina Monografia II, requer defesa pública perante banca examinadora. A avaliação em monografia II será realizada por banca examinadora composta por três membros, sendo um(a) deles o(a) professor(a) orientador(a) e os demais membros que poderão ser professores(as) universitários(as) atuantes ou aposentados, e/ou mestres e/ou doutores com formação na área de conhecimento do trabalho a ser avaliado.</w:t>
      </w:r>
    </w:p>
    <w:p w14:paraId="75DBBFA4" w14:textId="77777777" w:rsidR="00DF76F6" w:rsidRDefault="00DF76F6">
      <w:pPr>
        <w:pStyle w:val="Corpodetexto"/>
        <w:spacing w:before="55"/>
      </w:pPr>
    </w:p>
    <w:p w14:paraId="0A53FD01" w14:textId="77777777" w:rsidR="00DF76F6" w:rsidRDefault="00000000">
      <w:pPr>
        <w:pStyle w:val="Corpodetexto"/>
        <w:spacing w:before="1"/>
        <w:ind w:left="285" w:right="137"/>
        <w:jc w:val="both"/>
      </w:pPr>
      <w:r>
        <w:t>§ 1. A responsabilidade de formação da banca é, obrigatoriamente, do professor(a) orientador (a).</w:t>
      </w:r>
    </w:p>
    <w:p w14:paraId="531DBDBE" w14:textId="77777777" w:rsidR="00DF76F6" w:rsidRDefault="00000000">
      <w:pPr>
        <w:pStyle w:val="Corpodetexto"/>
        <w:spacing w:before="120"/>
        <w:ind w:left="285" w:right="138"/>
        <w:jc w:val="both"/>
      </w:pPr>
      <w:r>
        <w:t>§ 2. A presença de um membro externo ao Departamento deverá ser previamente autorizada pela Comissão de Trabalho de Conclusão de Curso (Seção VI, infra) mediante solicitação justificada e por escrito do professor(a) orientador(a) feita com antecedência de até 10 dias úteis à data da defesa pública e previamente</w:t>
      </w:r>
      <w:r>
        <w:rPr>
          <w:spacing w:val="-1"/>
        </w:rPr>
        <w:t xml:space="preserve"> </w:t>
      </w:r>
      <w:r>
        <w:t>ao pedido de confecção da ata de defesa junto à secretaria do DEPECON. A Comissão, da forma como decidir deliberar, informará, por escrito, sua decisão em até 7 dias úteis a partir da data de solicitação do(a) professor(a) solicitante.</w:t>
      </w:r>
    </w:p>
    <w:p w14:paraId="37050C93" w14:textId="77777777" w:rsidR="00DF76F6" w:rsidRDefault="00000000">
      <w:pPr>
        <w:pStyle w:val="Corpodetexto"/>
        <w:spacing w:before="120"/>
        <w:ind w:left="285" w:right="140"/>
        <w:jc w:val="both"/>
      </w:pPr>
      <w:r>
        <w:t>§ 3. O membro externo deverá ter curso superior completo e atuar em áreas afins ao tema do Trabalho de Conclusão de Curso a ser apresentado – condições estas que devem ser registradas na solicitação.</w:t>
      </w:r>
    </w:p>
    <w:p w14:paraId="20ABAC23" w14:textId="69BED1E2" w:rsidR="00DF76F6" w:rsidRDefault="00000000" w:rsidP="002E22BE">
      <w:pPr>
        <w:pStyle w:val="Corpodetexto"/>
        <w:spacing w:before="120"/>
        <w:ind w:left="285" w:right="149"/>
        <w:jc w:val="both"/>
      </w:pPr>
      <w:r>
        <w:t>§ 4. A apresentação do Trabalho de Conclusão de Curso, para a banca avaliadora, poderá ocorrer no formato remoto somente de forma excepcional. Essa opção deverá</w:t>
      </w:r>
      <w:r w:rsidR="002E22BE">
        <w:t xml:space="preserve"> </w:t>
      </w:r>
      <w:r>
        <w:t>ser solicitada, com justificativa, à Comissão de Monografia antes da solicitação de registro da ata. Após a data limite de solicitação da ata e somente em se tratando de casos relacionados a problemas de saúde, pedidos excepcionais de bancas remotas poderão ser apresentados com até 48h de antecedência do momento de realização da apresentação. Quaisquer pedidos extemporâneos encaminhados à Comissão de Monografia deverão ser consubstanciados com justificativa e documentação comprobatória que ateste a necessidade de realização da sessão de apresentação no formato remoto.</w:t>
      </w:r>
    </w:p>
    <w:p w14:paraId="74F77468" w14:textId="77777777" w:rsidR="00DF76F6" w:rsidRDefault="00DF76F6">
      <w:pPr>
        <w:pStyle w:val="Corpodetexto"/>
        <w:spacing w:before="120"/>
      </w:pPr>
    </w:p>
    <w:p w14:paraId="5439C03D" w14:textId="77777777" w:rsidR="00DF76F6" w:rsidRDefault="00000000">
      <w:pPr>
        <w:pStyle w:val="Corpodetexto"/>
        <w:ind w:left="2" w:right="138"/>
        <w:jc w:val="both"/>
      </w:pPr>
      <w:r>
        <w:t>Art. 13º – Para fins de elaboração da Ata de Defesa do Trabalho de Conclusão de Curso</w:t>
      </w:r>
      <w:r>
        <w:rPr>
          <w:spacing w:val="80"/>
        </w:rPr>
        <w:t xml:space="preserve"> </w:t>
      </w:r>
      <w:r>
        <w:t>e a publicação em edital do resultado do exame, caberá ao(à) professor(a) orientador(a) informar, por escrito, à Secretaria do Departamento de Economia as seguintes informações: data e o horário da reunião da banca examinadora; título do trabalho; nome do orientando e dos membros da banca. Estas informações devem ser enviadas até 10 (dez) dias antes da data da defesa pública, a qual fica autorizada a ocorrer somente até a sexta-feira da penúltima semana de semestre letivo corrente.</w:t>
      </w:r>
    </w:p>
    <w:p w14:paraId="0531CEB6" w14:textId="77777777" w:rsidR="001B517E" w:rsidRDefault="001B517E">
      <w:pPr>
        <w:pStyle w:val="Corpodetexto"/>
        <w:ind w:left="2" w:right="138"/>
        <w:jc w:val="both"/>
      </w:pPr>
    </w:p>
    <w:p w14:paraId="58C2FADB" w14:textId="62C9EE66" w:rsidR="001B517E" w:rsidRDefault="001B517E" w:rsidP="001B517E">
      <w:pPr>
        <w:pStyle w:val="Corpodetexto"/>
        <w:ind w:left="285" w:right="140"/>
        <w:jc w:val="both"/>
      </w:pPr>
      <w:r w:rsidRPr="001B517E">
        <w:rPr>
          <w:highlight w:val="yellow"/>
        </w:rPr>
        <w:t>§ 1. O Trabalho de Conclusão de Curso deverá ser enviado para a banca examinadora até 10 (dez) dias antes da data da defesa pública, a qual fica autorizada a ocorrer somente até a sexta-feira da penúltima semana do semestre letivo corrente</w:t>
      </w:r>
      <w:r w:rsidRPr="001B517E">
        <w:rPr>
          <w:highlight w:val="yellow"/>
        </w:rPr>
        <w:t>.</w:t>
      </w:r>
    </w:p>
    <w:p w14:paraId="4690CF88" w14:textId="77777777" w:rsidR="00DF76F6" w:rsidRDefault="00DF76F6">
      <w:pPr>
        <w:pStyle w:val="Corpodetexto"/>
        <w:spacing w:before="1"/>
      </w:pPr>
    </w:p>
    <w:p w14:paraId="3C767969" w14:textId="77777777" w:rsidR="00DF76F6" w:rsidRDefault="00000000">
      <w:pPr>
        <w:pStyle w:val="Corpodetexto"/>
        <w:ind w:left="2" w:right="138"/>
        <w:jc w:val="both"/>
      </w:pPr>
      <w:r>
        <w:t>Art. 14º – O período para defesa do Trabalho de Conclusão de Curso compreenderá, periodicamente, o primeiro dia após o término do período de ajustes de matrículas até a sexta-feira da penúltima semana do semestre letivo corrente, definidos no calendário escolar aprovado anualmente pelo CEPE, ficando reprovado o(a) discente que não cumprir os prazos estabelecidos.</w:t>
      </w:r>
    </w:p>
    <w:p w14:paraId="281C854A" w14:textId="77777777" w:rsidR="00DF76F6" w:rsidRDefault="00DF76F6">
      <w:pPr>
        <w:pStyle w:val="Corpodetexto"/>
      </w:pPr>
    </w:p>
    <w:p w14:paraId="6932410C" w14:textId="77777777" w:rsidR="00DF76F6" w:rsidRDefault="00000000">
      <w:pPr>
        <w:pStyle w:val="Corpodetexto"/>
        <w:ind w:left="285" w:right="140"/>
        <w:jc w:val="both"/>
      </w:pPr>
      <w:r>
        <w:t>§ 1. Defesas extemporâneas poderão ser, excepcionalmente, realizadas com a concordância, por escrito, da Comissão de Trabalho de Conclusão de Curso, se solicitadas até o último dia do prazo estabelecido acima para as defesas públicas. Serão avaliadas solicitações justificadas com base no que está previsto na Resolução 37/97 do CEPE da UFPR, artigo 106, § 1, itens “b”, “c”, e “d”, quais sejam:</w:t>
      </w:r>
    </w:p>
    <w:p w14:paraId="47F6490B" w14:textId="77777777" w:rsidR="00DF76F6" w:rsidRDefault="00000000">
      <w:pPr>
        <w:pStyle w:val="PargrafodaLista"/>
        <w:numPr>
          <w:ilvl w:val="0"/>
          <w:numId w:val="3"/>
        </w:numPr>
        <w:tabs>
          <w:tab w:val="left" w:pos="582"/>
        </w:tabs>
        <w:spacing w:before="121"/>
        <w:ind w:hanging="280"/>
        <w:rPr>
          <w:sz w:val="24"/>
        </w:rPr>
      </w:pPr>
      <w:r>
        <w:rPr>
          <w:sz w:val="24"/>
        </w:rPr>
        <w:t>internamento</w:t>
      </w:r>
      <w:r>
        <w:rPr>
          <w:spacing w:val="-8"/>
          <w:sz w:val="24"/>
        </w:rPr>
        <w:t xml:space="preserve"> </w:t>
      </w:r>
      <w:r>
        <w:rPr>
          <w:sz w:val="24"/>
        </w:rPr>
        <w:t>hospitalar</w:t>
      </w:r>
      <w:r>
        <w:rPr>
          <w:spacing w:val="-6"/>
          <w:sz w:val="24"/>
        </w:rPr>
        <w:t xml:space="preserve"> </w:t>
      </w:r>
      <w:r>
        <w:rPr>
          <w:sz w:val="24"/>
        </w:rPr>
        <w:t>devidamente</w:t>
      </w:r>
      <w:r>
        <w:rPr>
          <w:spacing w:val="-6"/>
          <w:sz w:val="24"/>
        </w:rPr>
        <w:t xml:space="preserve"> </w:t>
      </w:r>
      <w:r>
        <w:rPr>
          <w:sz w:val="24"/>
        </w:rPr>
        <w:t>comprovado</w:t>
      </w:r>
      <w:r>
        <w:rPr>
          <w:spacing w:val="-6"/>
          <w:sz w:val="24"/>
        </w:rPr>
        <w:t xml:space="preserve"> </w:t>
      </w:r>
      <w:r>
        <w:rPr>
          <w:sz w:val="24"/>
        </w:rPr>
        <w:t>pelo</w:t>
      </w:r>
      <w:r>
        <w:rPr>
          <w:spacing w:val="-6"/>
          <w:sz w:val="24"/>
        </w:rPr>
        <w:t xml:space="preserve"> </w:t>
      </w:r>
      <w:r>
        <w:rPr>
          <w:spacing w:val="-2"/>
          <w:sz w:val="24"/>
        </w:rPr>
        <w:t>hospital;</w:t>
      </w:r>
    </w:p>
    <w:p w14:paraId="4E5D031C" w14:textId="77777777" w:rsidR="00DF76F6" w:rsidRDefault="00000000">
      <w:pPr>
        <w:pStyle w:val="PargrafodaLista"/>
        <w:numPr>
          <w:ilvl w:val="0"/>
          <w:numId w:val="3"/>
        </w:numPr>
        <w:tabs>
          <w:tab w:val="left" w:pos="709"/>
        </w:tabs>
        <w:spacing w:before="0"/>
        <w:ind w:left="321" w:right="147" w:firstLine="0"/>
        <w:rPr>
          <w:sz w:val="24"/>
        </w:rPr>
      </w:pPr>
      <w:r>
        <w:rPr>
          <w:sz w:val="24"/>
        </w:rPr>
        <w:t>doença</w:t>
      </w:r>
      <w:r>
        <w:rPr>
          <w:spacing w:val="40"/>
          <w:sz w:val="24"/>
        </w:rPr>
        <w:t xml:space="preserve"> </w:t>
      </w:r>
      <w:r>
        <w:rPr>
          <w:sz w:val="24"/>
        </w:rPr>
        <w:t>comprovadamente</w:t>
      </w:r>
      <w:r>
        <w:rPr>
          <w:spacing w:val="40"/>
          <w:sz w:val="24"/>
        </w:rPr>
        <w:t xml:space="preserve"> </w:t>
      </w:r>
      <w:r>
        <w:rPr>
          <w:sz w:val="24"/>
        </w:rPr>
        <w:t>impeditiva</w:t>
      </w:r>
      <w:r>
        <w:rPr>
          <w:spacing w:val="40"/>
          <w:sz w:val="24"/>
        </w:rPr>
        <w:t xml:space="preserve"> </w:t>
      </w:r>
      <w:r>
        <w:rPr>
          <w:sz w:val="24"/>
        </w:rPr>
        <w:t>do</w:t>
      </w:r>
      <w:r>
        <w:rPr>
          <w:spacing w:val="40"/>
          <w:sz w:val="24"/>
        </w:rPr>
        <w:t xml:space="preserve"> </w:t>
      </w:r>
      <w:r>
        <w:rPr>
          <w:sz w:val="24"/>
        </w:rPr>
        <w:t>comparecimento,</w:t>
      </w:r>
      <w:r>
        <w:rPr>
          <w:spacing w:val="40"/>
          <w:sz w:val="24"/>
        </w:rPr>
        <w:t xml:space="preserve"> </w:t>
      </w:r>
      <w:r>
        <w:rPr>
          <w:sz w:val="24"/>
        </w:rPr>
        <w:t>confirmada</w:t>
      </w:r>
      <w:r>
        <w:rPr>
          <w:spacing w:val="40"/>
          <w:sz w:val="24"/>
        </w:rPr>
        <w:t xml:space="preserve"> </w:t>
      </w:r>
      <w:r>
        <w:rPr>
          <w:sz w:val="24"/>
        </w:rPr>
        <w:t>por</w:t>
      </w:r>
      <w:r>
        <w:rPr>
          <w:spacing w:val="40"/>
          <w:sz w:val="24"/>
        </w:rPr>
        <w:t xml:space="preserve"> </w:t>
      </w:r>
      <w:r>
        <w:rPr>
          <w:sz w:val="24"/>
        </w:rPr>
        <w:t>um</w:t>
      </w:r>
      <w:r>
        <w:rPr>
          <w:spacing w:val="80"/>
          <w:sz w:val="24"/>
        </w:rPr>
        <w:t xml:space="preserve"> </w:t>
      </w:r>
      <w:r>
        <w:rPr>
          <w:sz w:val="24"/>
        </w:rPr>
        <w:t>atestado emitido por profissional da área de saúde;</w:t>
      </w:r>
    </w:p>
    <w:p w14:paraId="614D3A63" w14:textId="77777777" w:rsidR="00DF76F6" w:rsidRDefault="00000000">
      <w:pPr>
        <w:pStyle w:val="PargrafodaLista"/>
        <w:numPr>
          <w:ilvl w:val="0"/>
          <w:numId w:val="3"/>
        </w:numPr>
        <w:tabs>
          <w:tab w:val="left" w:pos="710"/>
        </w:tabs>
        <w:spacing w:before="0"/>
        <w:ind w:left="292" w:right="148" w:firstLine="0"/>
        <w:rPr>
          <w:sz w:val="24"/>
        </w:rPr>
      </w:pPr>
      <w:r>
        <w:rPr>
          <w:sz w:val="24"/>
        </w:rPr>
        <w:t>luto</w:t>
      </w:r>
      <w:r>
        <w:rPr>
          <w:spacing w:val="40"/>
          <w:sz w:val="24"/>
        </w:rPr>
        <w:t xml:space="preserve"> </w:t>
      </w:r>
      <w:r>
        <w:rPr>
          <w:sz w:val="24"/>
        </w:rPr>
        <w:t>pelo</w:t>
      </w:r>
      <w:r>
        <w:rPr>
          <w:spacing w:val="40"/>
          <w:sz w:val="24"/>
        </w:rPr>
        <w:t xml:space="preserve"> </w:t>
      </w:r>
      <w:r>
        <w:rPr>
          <w:sz w:val="24"/>
        </w:rPr>
        <w:t>falecimento</w:t>
      </w:r>
      <w:r>
        <w:rPr>
          <w:spacing w:val="40"/>
          <w:sz w:val="24"/>
        </w:rPr>
        <w:t xml:space="preserve"> </w:t>
      </w:r>
      <w:r>
        <w:rPr>
          <w:sz w:val="24"/>
        </w:rPr>
        <w:t>de</w:t>
      </w:r>
      <w:r>
        <w:rPr>
          <w:spacing w:val="40"/>
          <w:sz w:val="24"/>
        </w:rPr>
        <w:t xml:space="preserve"> </w:t>
      </w:r>
      <w:r>
        <w:rPr>
          <w:sz w:val="24"/>
        </w:rPr>
        <w:t>parentes</w:t>
      </w:r>
      <w:r>
        <w:rPr>
          <w:spacing w:val="40"/>
          <w:sz w:val="24"/>
        </w:rPr>
        <w:t xml:space="preserve"> </w:t>
      </w:r>
      <w:r>
        <w:rPr>
          <w:sz w:val="24"/>
        </w:rPr>
        <w:t>ou</w:t>
      </w:r>
      <w:r>
        <w:rPr>
          <w:spacing w:val="40"/>
          <w:sz w:val="24"/>
        </w:rPr>
        <w:t xml:space="preserve"> </w:t>
      </w:r>
      <w:r>
        <w:rPr>
          <w:sz w:val="24"/>
        </w:rPr>
        <w:t>afins</w:t>
      </w:r>
      <w:r>
        <w:rPr>
          <w:spacing w:val="40"/>
          <w:sz w:val="24"/>
        </w:rPr>
        <w:t xml:space="preserve"> </w:t>
      </w:r>
      <w:r>
        <w:rPr>
          <w:sz w:val="24"/>
        </w:rPr>
        <w:t>em</w:t>
      </w:r>
      <w:r>
        <w:rPr>
          <w:spacing w:val="40"/>
          <w:sz w:val="24"/>
        </w:rPr>
        <w:t xml:space="preserve"> </w:t>
      </w:r>
      <w:r>
        <w:rPr>
          <w:sz w:val="24"/>
        </w:rPr>
        <w:t>linha</w:t>
      </w:r>
      <w:r>
        <w:rPr>
          <w:spacing w:val="40"/>
          <w:sz w:val="24"/>
        </w:rPr>
        <w:t xml:space="preserve"> </w:t>
      </w:r>
      <w:r>
        <w:rPr>
          <w:sz w:val="24"/>
        </w:rPr>
        <w:t>reta</w:t>
      </w:r>
      <w:r>
        <w:rPr>
          <w:spacing w:val="40"/>
          <w:sz w:val="24"/>
        </w:rPr>
        <w:t xml:space="preserve"> </w:t>
      </w:r>
      <w:r>
        <w:rPr>
          <w:sz w:val="24"/>
        </w:rPr>
        <w:t>e</w:t>
      </w:r>
      <w:r>
        <w:rPr>
          <w:spacing w:val="40"/>
          <w:sz w:val="24"/>
        </w:rPr>
        <w:t xml:space="preserve"> </w:t>
      </w:r>
      <w:r>
        <w:rPr>
          <w:sz w:val="24"/>
        </w:rPr>
        <w:t>de</w:t>
      </w:r>
      <w:r>
        <w:rPr>
          <w:spacing w:val="40"/>
          <w:sz w:val="24"/>
        </w:rPr>
        <w:t xml:space="preserve"> </w:t>
      </w:r>
      <w:r>
        <w:rPr>
          <w:sz w:val="24"/>
        </w:rPr>
        <w:t>colaterais</w:t>
      </w:r>
      <w:r>
        <w:rPr>
          <w:spacing w:val="40"/>
          <w:sz w:val="24"/>
        </w:rPr>
        <w:t xml:space="preserve"> </w:t>
      </w:r>
      <w:r>
        <w:rPr>
          <w:sz w:val="24"/>
        </w:rPr>
        <w:t>até</w:t>
      </w:r>
      <w:r>
        <w:rPr>
          <w:spacing w:val="40"/>
          <w:sz w:val="24"/>
        </w:rPr>
        <w:t xml:space="preserve"> </w:t>
      </w:r>
      <w:r>
        <w:rPr>
          <w:sz w:val="24"/>
        </w:rPr>
        <w:t>o segundo grau, comprovável pelo correspondente atestado de óbito.</w:t>
      </w:r>
    </w:p>
    <w:p w14:paraId="6AC5D369" w14:textId="77777777" w:rsidR="00DF76F6" w:rsidRDefault="00DF76F6">
      <w:pPr>
        <w:pStyle w:val="Corpodetexto"/>
        <w:spacing w:before="240"/>
      </w:pPr>
    </w:p>
    <w:p w14:paraId="424C4F1E" w14:textId="77777777" w:rsidR="00DF76F6" w:rsidRDefault="00000000">
      <w:pPr>
        <w:pStyle w:val="Corpodetexto"/>
        <w:ind w:left="2" w:right="139"/>
        <w:jc w:val="both"/>
      </w:pPr>
      <w:r>
        <w:t>Art. 15º – Caso haja ajustes ou correções a serem feitas no Trabalho de Conclusão de Curso defendido e aprovado, a critério da banca examinadora e sob responsabilidade do(a) professor(a) orientador(a), o(a) estudante terá até o último dia da semana de exames</w:t>
      </w:r>
      <w:r>
        <w:rPr>
          <w:spacing w:val="-3"/>
        </w:rPr>
        <w:t xml:space="preserve"> </w:t>
      </w:r>
      <w:r>
        <w:t>finais (conforme</w:t>
      </w:r>
      <w:r>
        <w:rPr>
          <w:spacing w:val="-2"/>
        </w:rPr>
        <w:t xml:space="preserve"> </w:t>
      </w:r>
      <w:r>
        <w:t>calendário</w:t>
      </w:r>
      <w:r>
        <w:rPr>
          <w:spacing w:val="-2"/>
        </w:rPr>
        <w:t xml:space="preserve"> </w:t>
      </w:r>
      <w:r>
        <w:t>acadêmico anual</w:t>
      </w:r>
      <w:r>
        <w:rPr>
          <w:spacing w:val="-4"/>
        </w:rPr>
        <w:t xml:space="preserve"> </w:t>
      </w:r>
      <w:r>
        <w:t>da</w:t>
      </w:r>
      <w:r>
        <w:rPr>
          <w:spacing w:val="-2"/>
        </w:rPr>
        <w:t xml:space="preserve"> </w:t>
      </w:r>
      <w:r>
        <w:t>UFPR)</w:t>
      </w:r>
      <w:r>
        <w:rPr>
          <w:spacing w:val="-2"/>
        </w:rPr>
        <w:t xml:space="preserve"> </w:t>
      </w:r>
      <w:r>
        <w:t>para</w:t>
      </w:r>
      <w:r>
        <w:rPr>
          <w:spacing w:val="-1"/>
        </w:rPr>
        <w:t xml:space="preserve"> </w:t>
      </w:r>
      <w:r>
        <w:t>envio</w:t>
      </w:r>
      <w:r>
        <w:rPr>
          <w:spacing w:val="-3"/>
        </w:rPr>
        <w:t xml:space="preserve"> </w:t>
      </w:r>
      <w:r>
        <w:t>da versão</w:t>
      </w:r>
      <w:r>
        <w:rPr>
          <w:spacing w:val="-2"/>
        </w:rPr>
        <w:t xml:space="preserve"> </w:t>
      </w:r>
      <w:r>
        <w:t xml:space="preserve">final do TCC, por meio de correspondência eletrônica, à Secretaria do Departamento de </w:t>
      </w:r>
      <w:r>
        <w:rPr>
          <w:spacing w:val="-2"/>
        </w:rPr>
        <w:t>Economia.</w:t>
      </w:r>
    </w:p>
    <w:p w14:paraId="04840200" w14:textId="77777777" w:rsidR="00DF76F6" w:rsidRDefault="00DF76F6">
      <w:pPr>
        <w:pStyle w:val="Corpodetexto"/>
      </w:pPr>
    </w:p>
    <w:p w14:paraId="574D7425" w14:textId="77777777" w:rsidR="00DF76F6" w:rsidRDefault="00DF76F6">
      <w:pPr>
        <w:pStyle w:val="Corpodetexto"/>
        <w:spacing w:before="121"/>
      </w:pPr>
    </w:p>
    <w:p w14:paraId="516D877B" w14:textId="77777777" w:rsidR="00DF76F6" w:rsidRDefault="00000000">
      <w:pPr>
        <w:ind w:left="5" w:right="143"/>
        <w:jc w:val="center"/>
        <w:rPr>
          <w:rFonts w:ascii="Arial" w:hAnsi="Arial"/>
          <w:b/>
          <w:sz w:val="24"/>
        </w:rPr>
      </w:pPr>
      <w:r>
        <w:rPr>
          <w:rFonts w:ascii="Arial" w:hAnsi="Arial"/>
          <w:b/>
          <w:sz w:val="24"/>
        </w:rPr>
        <w:t>SEÇÃO</w:t>
      </w:r>
      <w:r>
        <w:rPr>
          <w:rFonts w:ascii="Arial" w:hAnsi="Arial"/>
          <w:b/>
          <w:spacing w:val="-5"/>
          <w:sz w:val="24"/>
        </w:rPr>
        <w:t xml:space="preserve"> </w:t>
      </w:r>
      <w:r>
        <w:rPr>
          <w:rFonts w:ascii="Arial" w:hAnsi="Arial"/>
          <w:b/>
          <w:spacing w:val="-10"/>
          <w:sz w:val="24"/>
        </w:rPr>
        <w:t>V</w:t>
      </w:r>
    </w:p>
    <w:p w14:paraId="71F363EE" w14:textId="77777777" w:rsidR="00DF76F6" w:rsidRDefault="00000000">
      <w:pPr>
        <w:spacing w:before="120"/>
        <w:ind w:left="66" w:right="143"/>
        <w:jc w:val="center"/>
        <w:rPr>
          <w:rFonts w:ascii="Arial" w:hAnsi="Arial"/>
          <w:b/>
          <w:sz w:val="24"/>
        </w:rPr>
      </w:pPr>
      <w:r>
        <w:rPr>
          <w:rFonts w:ascii="Arial" w:hAnsi="Arial"/>
          <w:b/>
          <w:sz w:val="24"/>
        </w:rPr>
        <w:t>CRITÉRIOS</w:t>
      </w:r>
      <w:r>
        <w:rPr>
          <w:rFonts w:ascii="Arial" w:hAnsi="Arial"/>
          <w:b/>
          <w:spacing w:val="-9"/>
          <w:sz w:val="24"/>
        </w:rPr>
        <w:t xml:space="preserve"> </w:t>
      </w:r>
      <w:r>
        <w:rPr>
          <w:rFonts w:ascii="Arial" w:hAnsi="Arial"/>
          <w:b/>
          <w:sz w:val="24"/>
        </w:rPr>
        <w:t>DE</w:t>
      </w:r>
      <w:r>
        <w:rPr>
          <w:rFonts w:ascii="Arial" w:hAnsi="Arial"/>
          <w:b/>
          <w:spacing w:val="-7"/>
          <w:sz w:val="24"/>
        </w:rPr>
        <w:t xml:space="preserve"> </w:t>
      </w:r>
      <w:r>
        <w:rPr>
          <w:rFonts w:ascii="Arial" w:hAnsi="Arial"/>
          <w:b/>
          <w:sz w:val="24"/>
        </w:rPr>
        <w:t>AVALIAÇÃO</w:t>
      </w:r>
      <w:r>
        <w:rPr>
          <w:rFonts w:ascii="Arial" w:hAnsi="Arial"/>
          <w:b/>
          <w:spacing w:val="-6"/>
          <w:sz w:val="24"/>
        </w:rPr>
        <w:t xml:space="preserve"> </w:t>
      </w:r>
      <w:r>
        <w:rPr>
          <w:rFonts w:ascii="Arial" w:hAnsi="Arial"/>
          <w:b/>
          <w:sz w:val="24"/>
        </w:rPr>
        <w:t>DO</w:t>
      </w:r>
      <w:r>
        <w:rPr>
          <w:rFonts w:ascii="Arial" w:hAnsi="Arial"/>
          <w:b/>
          <w:spacing w:val="-7"/>
          <w:sz w:val="24"/>
        </w:rPr>
        <w:t xml:space="preserve"> </w:t>
      </w:r>
      <w:r>
        <w:rPr>
          <w:rFonts w:ascii="Arial" w:hAnsi="Arial"/>
          <w:b/>
          <w:sz w:val="24"/>
        </w:rPr>
        <w:t>TRABALHO</w:t>
      </w:r>
      <w:r>
        <w:rPr>
          <w:rFonts w:ascii="Arial" w:hAnsi="Arial"/>
          <w:b/>
          <w:spacing w:val="-6"/>
          <w:sz w:val="24"/>
        </w:rPr>
        <w:t xml:space="preserve"> </w:t>
      </w:r>
      <w:r>
        <w:rPr>
          <w:rFonts w:ascii="Arial" w:hAnsi="Arial"/>
          <w:b/>
          <w:sz w:val="24"/>
        </w:rPr>
        <w:t>DE</w:t>
      </w:r>
      <w:r>
        <w:rPr>
          <w:rFonts w:ascii="Arial" w:hAnsi="Arial"/>
          <w:b/>
          <w:spacing w:val="-7"/>
          <w:sz w:val="24"/>
        </w:rPr>
        <w:t xml:space="preserve"> </w:t>
      </w:r>
      <w:r>
        <w:rPr>
          <w:rFonts w:ascii="Arial" w:hAnsi="Arial"/>
          <w:b/>
          <w:sz w:val="24"/>
        </w:rPr>
        <w:t>CONCLUSÃO</w:t>
      </w:r>
      <w:r>
        <w:rPr>
          <w:rFonts w:ascii="Arial" w:hAnsi="Arial"/>
          <w:b/>
          <w:spacing w:val="-7"/>
          <w:sz w:val="24"/>
        </w:rPr>
        <w:t xml:space="preserve"> </w:t>
      </w:r>
      <w:r>
        <w:rPr>
          <w:rFonts w:ascii="Arial" w:hAnsi="Arial"/>
          <w:b/>
          <w:sz w:val="24"/>
        </w:rPr>
        <w:t>DE</w:t>
      </w:r>
      <w:r>
        <w:rPr>
          <w:rFonts w:ascii="Arial" w:hAnsi="Arial"/>
          <w:b/>
          <w:spacing w:val="-7"/>
          <w:sz w:val="24"/>
        </w:rPr>
        <w:t xml:space="preserve"> </w:t>
      </w:r>
      <w:r>
        <w:rPr>
          <w:rFonts w:ascii="Arial" w:hAnsi="Arial"/>
          <w:b/>
          <w:sz w:val="24"/>
        </w:rPr>
        <w:t>CURSO</w:t>
      </w:r>
      <w:r>
        <w:rPr>
          <w:rFonts w:ascii="Arial" w:hAnsi="Arial"/>
          <w:b/>
          <w:spacing w:val="-6"/>
          <w:sz w:val="24"/>
        </w:rPr>
        <w:t xml:space="preserve"> </w:t>
      </w:r>
      <w:r>
        <w:rPr>
          <w:rFonts w:ascii="Arial" w:hAnsi="Arial"/>
          <w:b/>
          <w:spacing w:val="-4"/>
          <w:sz w:val="24"/>
        </w:rPr>
        <w:t>PELA</w:t>
      </w:r>
    </w:p>
    <w:p w14:paraId="214D9108" w14:textId="77777777" w:rsidR="00DF76F6" w:rsidRDefault="00000000">
      <w:pPr>
        <w:ind w:left="290"/>
        <w:jc w:val="center"/>
        <w:rPr>
          <w:rFonts w:ascii="Arial"/>
          <w:b/>
          <w:sz w:val="24"/>
        </w:rPr>
      </w:pPr>
      <w:r>
        <w:rPr>
          <w:rFonts w:ascii="Arial"/>
          <w:b/>
          <w:sz w:val="24"/>
        </w:rPr>
        <w:t>BANCA</w:t>
      </w:r>
      <w:r>
        <w:rPr>
          <w:rFonts w:ascii="Arial"/>
          <w:b/>
          <w:spacing w:val="-11"/>
          <w:sz w:val="24"/>
        </w:rPr>
        <w:t xml:space="preserve"> </w:t>
      </w:r>
      <w:r>
        <w:rPr>
          <w:rFonts w:ascii="Arial"/>
          <w:b/>
          <w:spacing w:val="-2"/>
          <w:sz w:val="24"/>
        </w:rPr>
        <w:t>EXAMINADORA</w:t>
      </w:r>
    </w:p>
    <w:p w14:paraId="37C1A537" w14:textId="77777777" w:rsidR="00DF76F6" w:rsidRDefault="00DF76F6">
      <w:pPr>
        <w:pStyle w:val="Corpodetexto"/>
        <w:spacing w:before="240"/>
        <w:rPr>
          <w:rFonts w:ascii="Arial"/>
          <w:b/>
        </w:rPr>
      </w:pPr>
    </w:p>
    <w:p w14:paraId="1AEC097F" w14:textId="77777777" w:rsidR="00DF76F6" w:rsidRDefault="00000000">
      <w:pPr>
        <w:pStyle w:val="Corpodetexto"/>
        <w:ind w:left="2"/>
        <w:jc w:val="both"/>
      </w:pPr>
      <w:r>
        <w:t>Art.</w:t>
      </w:r>
      <w:r>
        <w:rPr>
          <w:spacing w:val="53"/>
        </w:rPr>
        <w:t xml:space="preserve"> </w:t>
      </w:r>
      <w:r>
        <w:t>16º</w:t>
      </w:r>
      <w:r>
        <w:rPr>
          <w:spacing w:val="55"/>
        </w:rPr>
        <w:t xml:space="preserve"> </w:t>
      </w:r>
      <w:r>
        <w:t>–</w:t>
      </w:r>
      <w:r>
        <w:rPr>
          <w:spacing w:val="54"/>
        </w:rPr>
        <w:t xml:space="preserve"> </w:t>
      </w:r>
      <w:r>
        <w:t>Na</w:t>
      </w:r>
      <w:r>
        <w:rPr>
          <w:spacing w:val="52"/>
        </w:rPr>
        <w:t xml:space="preserve"> </w:t>
      </w:r>
      <w:r>
        <w:t>avaliação</w:t>
      </w:r>
      <w:r>
        <w:rPr>
          <w:spacing w:val="53"/>
        </w:rPr>
        <w:t xml:space="preserve"> </w:t>
      </w:r>
      <w:r>
        <w:t>do</w:t>
      </w:r>
      <w:r>
        <w:rPr>
          <w:spacing w:val="53"/>
        </w:rPr>
        <w:t xml:space="preserve"> </w:t>
      </w:r>
      <w:r>
        <w:t>Trabalho</w:t>
      </w:r>
      <w:r>
        <w:rPr>
          <w:spacing w:val="54"/>
        </w:rPr>
        <w:t xml:space="preserve"> </w:t>
      </w:r>
      <w:r>
        <w:t>de</w:t>
      </w:r>
      <w:r>
        <w:rPr>
          <w:spacing w:val="53"/>
        </w:rPr>
        <w:t xml:space="preserve"> </w:t>
      </w:r>
      <w:r>
        <w:t>Curso</w:t>
      </w:r>
      <w:r>
        <w:rPr>
          <w:spacing w:val="53"/>
        </w:rPr>
        <w:t xml:space="preserve"> </w:t>
      </w:r>
      <w:r>
        <w:t>elaborado</w:t>
      </w:r>
      <w:r>
        <w:rPr>
          <w:spacing w:val="54"/>
        </w:rPr>
        <w:t xml:space="preserve"> </w:t>
      </w:r>
      <w:r>
        <w:t>em</w:t>
      </w:r>
      <w:r>
        <w:rPr>
          <w:spacing w:val="54"/>
        </w:rPr>
        <w:t xml:space="preserve"> </w:t>
      </w:r>
      <w:r>
        <w:t>Monografia</w:t>
      </w:r>
      <w:r>
        <w:rPr>
          <w:spacing w:val="54"/>
        </w:rPr>
        <w:t xml:space="preserve"> </w:t>
      </w:r>
      <w:r>
        <w:t>II,</w:t>
      </w:r>
      <w:r>
        <w:rPr>
          <w:spacing w:val="54"/>
        </w:rPr>
        <w:t xml:space="preserve"> </w:t>
      </w:r>
      <w:r>
        <w:t>a</w:t>
      </w:r>
      <w:r>
        <w:rPr>
          <w:spacing w:val="51"/>
        </w:rPr>
        <w:t xml:space="preserve"> </w:t>
      </w:r>
      <w:r>
        <w:rPr>
          <w:spacing w:val="-2"/>
        </w:rPr>
        <w:t>banca</w:t>
      </w:r>
    </w:p>
    <w:p w14:paraId="6C3510CB" w14:textId="77777777" w:rsidR="00DF76F6" w:rsidRDefault="00DF76F6">
      <w:pPr>
        <w:pStyle w:val="Corpodetexto"/>
        <w:jc w:val="both"/>
        <w:sectPr w:rsidR="00DF76F6">
          <w:pgSz w:w="11910" w:h="16840"/>
          <w:pgMar w:top="1320" w:right="1275" w:bottom="280" w:left="850" w:header="720" w:footer="720" w:gutter="0"/>
          <w:cols w:space="720"/>
        </w:sectPr>
      </w:pPr>
    </w:p>
    <w:p w14:paraId="4AD23CC6" w14:textId="77777777" w:rsidR="00DF76F6" w:rsidRDefault="00000000">
      <w:pPr>
        <w:pStyle w:val="Corpodetexto"/>
        <w:spacing w:before="78"/>
        <w:ind w:left="2"/>
      </w:pPr>
      <w:r>
        <w:t>examinadora</w:t>
      </w:r>
      <w:r>
        <w:rPr>
          <w:spacing w:val="-6"/>
        </w:rPr>
        <w:t xml:space="preserve"> </w:t>
      </w:r>
      <w:r>
        <w:t>levará</w:t>
      </w:r>
      <w:r>
        <w:rPr>
          <w:spacing w:val="-4"/>
        </w:rPr>
        <w:t xml:space="preserve"> </w:t>
      </w:r>
      <w:r>
        <w:t>em</w:t>
      </w:r>
      <w:r>
        <w:rPr>
          <w:spacing w:val="-2"/>
        </w:rPr>
        <w:t xml:space="preserve"> </w:t>
      </w:r>
      <w:r>
        <w:t>consideração</w:t>
      </w:r>
      <w:r>
        <w:rPr>
          <w:spacing w:val="-6"/>
        </w:rPr>
        <w:t xml:space="preserve"> </w:t>
      </w:r>
      <w:r>
        <w:t>os</w:t>
      </w:r>
      <w:r>
        <w:rPr>
          <w:spacing w:val="-4"/>
        </w:rPr>
        <w:t xml:space="preserve"> </w:t>
      </w:r>
      <w:r>
        <w:t>seguintes</w:t>
      </w:r>
      <w:r>
        <w:rPr>
          <w:spacing w:val="-3"/>
        </w:rPr>
        <w:t xml:space="preserve"> </w:t>
      </w:r>
      <w:r>
        <w:t>requisitos</w:t>
      </w:r>
      <w:r>
        <w:rPr>
          <w:spacing w:val="-4"/>
        </w:rPr>
        <w:t xml:space="preserve"> </w:t>
      </w:r>
      <w:r>
        <w:t>e</w:t>
      </w:r>
      <w:r>
        <w:rPr>
          <w:spacing w:val="-4"/>
        </w:rPr>
        <w:t xml:space="preserve"> </w:t>
      </w:r>
      <w:r>
        <w:rPr>
          <w:spacing w:val="-2"/>
        </w:rPr>
        <w:t>pontuação:</w:t>
      </w:r>
    </w:p>
    <w:p w14:paraId="7E7249AC" w14:textId="77777777" w:rsidR="00DF76F6" w:rsidRDefault="00DF76F6">
      <w:pPr>
        <w:pStyle w:val="Corpodetexto"/>
      </w:pPr>
    </w:p>
    <w:p w14:paraId="01815236" w14:textId="77777777" w:rsidR="00DF76F6" w:rsidRDefault="00000000">
      <w:pPr>
        <w:pStyle w:val="PargrafodaLista"/>
        <w:numPr>
          <w:ilvl w:val="0"/>
          <w:numId w:val="2"/>
        </w:numPr>
        <w:tabs>
          <w:tab w:val="left" w:pos="551"/>
        </w:tabs>
        <w:spacing w:before="0"/>
        <w:ind w:left="551" w:hanging="266"/>
        <w:rPr>
          <w:sz w:val="24"/>
        </w:rPr>
      </w:pPr>
      <w:r>
        <w:rPr>
          <w:sz w:val="24"/>
        </w:rPr>
        <w:t>Apresentação</w:t>
      </w:r>
      <w:r>
        <w:rPr>
          <w:spacing w:val="-4"/>
          <w:sz w:val="24"/>
        </w:rPr>
        <w:t xml:space="preserve"> </w:t>
      </w:r>
      <w:r>
        <w:rPr>
          <w:sz w:val="24"/>
        </w:rPr>
        <w:t>oral</w:t>
      </w:r>
      <w:r>
        <w:rPr>
          <w:spacing w:val="-3"/>
          <w:sz w:val="24"/>
        </w:rPr>
        <w:t xml:space="preserve"> </w:t>
      </w:r>
      <w:r>
        <w:rPr>
          <w:sz w:val="24"/>
        </w:rPr>
        <w:t>=</w:t>
      </w:r>
      <w:r>
        <w:rPr>
          <w:spacing w:val="-7"/>
          <w:sz w:val="24"/>
        </w:rPr>
        <w:t xml:space="preserve"> </w:t>
      </w:r>
      <w:r>
        <w:rPr>
          <w:sz w:val="24"/>
        </w:rPr>
        <w:t>20</w:t>
      </w:r>
      <w:r>
        <w:rPr>
          <w:spacing w:val="-4"/>
          <w:sz w:val="24"/>
        </w:rPr>
        <w:t xml:space="preserve"> </w:t>
      </w:r>
      <w:r>
        <w:rPr>
          <w:sz w:val="24"/>
        </w:rPr>
        <w:t>(vinte)</w:t>
      </w:r>
      <w:r>
        <w:rPr>
          <w:spacing w:val="-3"/>
          <w:sz w:val="24"/>
        </w:rPr>
        <w:t xml:space="preserve"> </w:t>
      </w:r>
      <w:r>
        <w:rPr>
          <w:sz w:val="24"/>
        </w:rPr>
        <w:t>pontos,</w:t>
      </w:r>
      <w:r>
        <w:rPr>
          <w:spacing w:val="-5"/>
          <w:sz w:val="24"/>
        </w:rPr>
        <w:t xml:space="preserve"> </w:t>
      </w:r>
      <w:r>
        <w:rPr>
          <w:spacing w:val="-2"/>
          <w:sz w:val="24"/>
        </w:rPr>
        <w:t>sendo:</w:t>
      </w:r>
    </w:p>
    <w:p w14:paraId="593B8582" w14:textId="77777777" w:rsidR="00DF76F6" w:rsidRDefault="00000000">
      <w:pPr>
        <w:pStyle w:val="PargrafodaLista"/>
        <w:numPr>
          <w:ilvl w:val="1"/>
          <w:numId w:val="2"/>
        </w:numPr>
        <w:tabs>
          <w:tab w:val="left" w:pos="1015"/>
        </w:tabs>
        <w:ind w:left="1015" w:hanging="401"/>
        <w:rPr>
          <w:sz w:val="24"/>
        </w:rPr>
      </w:pPr>
      <w:r>
        <w:rPr>
          <w:sz w:val="24"/>
        </w:rPr>
        <w:t>Objetividade,</w:t>
      </w:r>
      <w:r>
        <w:rPr>
          <w:spacing w:val="-8"/>
          <w:sz w:val="24"/>
        </w:rPr>
        <w:t xml:space="preserve"> </w:t>
      </w:r>
      <w:r>
        <w:rPr>
          <w:sz w:val="24"/>
        </w:rPr>
        <w:t>clareza,</w:t>
      </w:r>
      <w:r>
        <w:rPr>
          <w:spacing w:val="-6"/>
          <w:sz w:val="24"/>
        </w:rPr>
        <w:t xml:space="preserve"> </w:t>
      </w:r>
      <w:r>
        <w:rPr>
          <w:sz w:val="24"/>
        </w:rPr>
        <w:t>criatividade</w:t>
      </w:r>
      <w:r>
        <w:rPr>
          <w:spacing w:val="-7"/>
          <w:sz w:val="24"/>
        </w:rPr>
        <w:t xml:space="preserve"> </w:t>
      </w:r>
      <w:r>
        <w:rPr>
          <w:sz w:val="24"/>
        </w:rPr>
        <w:t>na</w:t>
      </w:r>
      <w:r>
        <w:rPr>
          <w:spacing w:val="-8"/>
          <w:sz w:val="24"/>
        </w:rPr>
        <w:t xml:space="preserve"> </w:t>
      </w:r>
      <w:r>
        <w:rPr>
          <w:sz w:val="24"/>
        </w:rPr>
        <w:t>própria</w:t>
      </w:r>
      <w:r>
        <w:rPr>
          <w:spacing w:val="-5"/>
          <w:sz w:val="24"/>
        </w:rPr>
        <w:t xml:space="preserve"> </w:t>
      </w:r>
      <w:r>
        <w:rPr>
          <w:sz w:val="24"/>
        </w:rPr>
        <w:t>exposição</w:t>
      </w:r>
      <w:r>
        <w:rPr>
          <w:spacing w:val="-5"/>
          <w:sz w:val="24"/>
        </w:rPr>
        <w:t xml:space="preserve"> </w:t>
      </w:r>
      <w:r>
        <w:rPr>
          <w:sz w:val="24"/>
        </w:rPr>
        <w:t>(5</w:t>
      </w:r>
      <w:r>
        <w:rPr>
          <w:spacing w:val="-8"/>
          <w:sz w:val="24"/>
        </w:rPr>
        <w:t xml:space="preserve"> </w:t>
      </w:r>
      <w:r>
        <w:rPr>
          <w:spacing w:val="-2"/>
          <w:sz w:val="24"/>
        </w:rPr>
        <w:t>pontos);</w:t>
      </w:r>
    </w:p>
    <w:p w14:paraId="5B7DA64A" w14:textId="77777777" w:rsidR="00DF76F6" w:rsidRDefault="00000000">
      <w:pPr>
        <w:pStyle w:val="PargrafodaLista"/>
        <w:numPr>
          <w:ilvl w:val="1"/>
          <w:numId w:val="2"/>
        </w:numPr>
        <w:tabs>
          <w:tab w:val="left" w:pos="912"/>
          <w:tab w:val="left" w:pos="1151"/>
        </w:tabs>
        <w:spacing w:before="0"/>
        <w:ind w:left="912" w:right="145" w:hanging="291"/>
        <w:rPr>
          <w:sz w:val="24"/>
        </w:rPr>
      </w:pPr>
      <w:r>
        <w:rPr>
          <w:sz w:val="24"/>
        </w:rPr>
        <w:t>Domínio</w:t>
      </w:r>
      <w:r>
        <w:rPr>
          <w:spacing w:val="80"/>
          <w:sz w:val="24"/>
        </w:rPr>
        <w:t xml:space="preserve"> </w:t>
      </w:r>
      <w:r>
        <w:rPr>
          <w:sz w:val="24"/>
        </w:rPr>
        <w:t>do</w:t>
      </w:r>
      <w:r>
        <w:rPr>
          <w:spacing w:val="80"/>
          <w:sz w:val="24"/>
        </w:rPr>
        <w:t xml:space="preserve"> </w:t>
      </w:r>
      <w:r>
        <w:rPr>
          <w:sz w:val="24"/>
        </w:rPr>
        <w:t>tema/estudo</w:t>
      </w:r>
      <w:r>
        <w:rPr>
          <w:spacing w:val="80"/>
          <w:sz w:val="24"/>
        </w:rPr>
        <w:t xml:space="preserve"> </w:t>
      </w:r>
      <w:r>
        <w:rPr>
          <w:sz w:val="24"/>
        </w:rPr>
        <w:t>desenvolvido,</w:t>
      </w:r>
      <w:r>
        <w:rPr>
          <w:spacing w:val="80"/>
          <w:sz w:val="24"/>
        </w:rPr>
        <w:t xml:space="preserve"> </w:t>
      </w:r>
      <w:r>
        <w:rPr>
          <w:sz w:val="24"/>
        </w:rPr>
        <w:t>especificamente</w:t>
      </w:r>
      <w:r>
        <w:rPr>
          <w:spacing w:val="80"/>
          <w:sz w:val="24"/>
        </w:rPr>
        <w:t xml:space="preserve"> </w:t>
      </w:r>
      <w:r>
        <w:rPr>
          <w:sz w:val="24"/>
        </w:rPr>
        <w:t>no</w:t>
      </w:r>
      <w:r>
        <w:rPr>
          <w:spacing w:val="80"/>
          <w:sz w:val="24"/>
        </w:rPr>
        <w:t xml:space="preserve"> </w:t>
      </w:r>
      <w:r>
        <w:rPr>
          <w:sz w:val="24"/>
        </w:rPr>
        <w:t>decorrer</w:t>
      </w:r>
      <w:r>
        <w:rPr>
          <w:spacing w:val="80"/>
          <w:sz w:val="24"/>
        </w:rPr>
        <w:t xml:space="preserve"> </w:t>
      </w:r>
      <w:r>
        <w:rPr>
          <w:sz w:val="24"/>
        </w:rPr>
        <w:t>da</w:t>
      </w:r>
      <w:r>
        <w:rPr>
          <w:spacing w:val="80"/>
          <w:sz w:val="24"/>
        </w:rPr>
        <w:t xml:space="preserve"> </w:t>
      </w:r>
      <w:r>
        <w:rPr>
          <w:sz w:val="24"/>
        </w:rPr>
        <w:t>exposição (5 pontos);</w:t>
      </w:r>
    </w:p>
    <w:p w14:paraId="7E6156EC" w14:textId="77777777" w:rsidR="00DF76F6" w:rsidRDefault="00000000">
      <w:pPr>
        <w:pStyle w:val="PargrafodaLista"/>
        <w:numPr>
          <w:ilvl w:val="1"/>
          <w:numId w:val="2"/>
        </w:numPr>
        <w:tabs>
          <w:tab w:val="left" w:pos="1063"/>
        </w:tabs>
        <w:spacing w:before="0"/>
        <w:ind w:left="1063" w:hanging="401"/>
        <w:rPr>
          <w:sz w:val="24"/>
        </w:rPr>
      </w:pPr>
      <w:r>
        <w:rPr>
          <w:sz w:val="24"/>
        </w:rPr>
        <w:t>Evolução</w:t>
      </w:r>
      <w:r>
        <w:rPr>
          <w:spacing w:val="-3"/>
          <w:sz w:val="24"/>
        </w:rPr>
        <w:t xml:space="preserve"> </w:t>
      </w:r>
      <w:r>
        <w:rPr>
          <w:sz w:val="24"/>
        </w:rPr>
        <w:t>lógica</w:t>
      </w:r>
      <w:r>
        <w:rPr>
          <w:spacing w:val="-3"/>
          <w:sz w:val="24"/>
        </w:rPr>
        <w:t xml:space="preserve"> </w:t>
      </w:r>
      <w:r>
        <w:rPr>
          <w:sz w:val="24"/>
        </w:rPr>
        <w:t>dos</w:t>
      </w:r>
      <w:r>
        <w:rPr>
          <w:spacing w:val="-3"/>
          <w:sz w:val="24"/>
        </w:rPr>
        <w:t xml:space="preserve"> </w:t>
      </w:r>
      <w:r>
        <w:rPr>
          <w:sz w:val="24"/>
        </w:rPr>
        <w:t>argumentos</w:t>
      </w:r>
      <w:r>
        <w:rPr>
          <w:spacing w:val="-5"/>
          <w:sz w:val="24"/>
        </w:rPr>
        <w:t xml:space="preserve"> </w:t>
      </w:r>
      <w:r>
        <w:rPr>
          <w:sz w:val="24"/>
        </w:rPr>
        <w:t>durante</w:t>
      </w:r>
      <w:r>
        <w:rPr>
          <w:spacing w:val="-4"/>
          <w:sz w:val="24"/>
        </w:rPr>
        <w:t xml:space="preserve"> </w:t>
      </w:r>
      <w:r>
        <w:rPr>
          <w:sz w:val="24"/>
        </w:rPr>
        <w:t>as</w:t>
      </w:r>
      <w:r>
        <w:rPr>
          <w:spacing w:val="-3"/>
          <w:sz w:val="24"/>
        </w:rPr>
        <w:t xml:space="preserve"> </w:t>
      </w:r>
      <w:r>
        <w:rPr>
          <w:sz w:val="24"/>
        </w:rPr>
        <w:t>falas</w:t>
      </w:r>
      <w:r>
        <w:rPr>
          <w:spacing w:val="-5"/>
          <w:sz w:val="24"/>
        </w:rPr>
        <w:t xml:space="preserve"> </w:t>
      </w:r>
      <w:r>
        <w:rPr>
          <w:sz w:val="24"/>
        </w:rPr>
        <w:t>do(a)</w:t>
      </w:r>
      <w:r>
        <w:rPr>
          <w:spacing w:val="-6"/>
          <w:sz w:val="24"/>
        </w:rPr>
        <w:t xml:space="preserve"> </w:t>
      </w:r>
      <w:r>
        <w:rPr>
          <w:sz w:val="24"/>
        </w:rPr>
        <w:t>aluno(a)</w:t>
      </w:r>
      <w:r>
        <w:rPr>
          <w:spacing w:val="-3"/>
          <w:sz w:val="24"/>
        </w:rPr>
        <w:t xml:space="preserve"> </w:t>
      </w:r>
      <w:r>
        <w:rPr>
          <w:sz w:val="24"/>
        </w:rPr>
        <w:t>(5</w:t>
      </w:r>
      <w:r>
        <w:rPr>
          <w:spacing w:val="-3"/>
          <w:sz w:val="24"/>
        </w:rPr>
        <w:t xml:space="preserve"> </w:t>
      </w:r>
      <w:r>
        <w:rPr>
          <w:spacing w:val="-2"/>
          <w:sz w:val="24"/>
        </w:rPr>
        <w:t>pontos);</w:t>
      </w:r>
    </w:p>
    <w:p w14:paraId="7750871B" w14:textId="77777777" w:rsidR="00DF76F6" w:rsidRDefault="00000000">
      <w:pPr>
        <w:pStyle w:val="PargrafodaLista"/>
        <w:numPr>
          <w:ilvl w:val="1"/>
          <w:numId w:val="2"/>
        </w:numPr>
        <w:tabs>
          <w:tab w:val="left" w:pos="952"/>
          <w:tab w:val="left" w:pos="1132"/>
        </w:tabs>
        <w:spacing w:before="0"/>
        <w:ind w:left="952" w:right="149" w:hanging="291"/>
        <w:rPr>
          <w:sz w:val="24"/>
        </w:rPr>
      </w:pPr>
      <w:r>
        <w:rPr>
          <w:sz w:val="24"/>
        </w:rPr>
        <w:t>Respeito</w:t>
      </w:r>
      <w:r>
        <w:rPr>
          <w:spacing w:val="40"/>
          <w:sz w:val="24"/>
        </w:rPr>
        <w:t xml:space="preserve"> </w:t>
      </w:r>
      <w:r>
        <w:rPr>
          <w:sz w:val="24"/>
        </w:rPr>
        <w:t>ao</w:t>
      </w:r>
      <w:r>
        <w:rPr>
          <w:spacing w:val="40"/>
          <w:sz w:val="24"/>
        </w:rPr>
        <w:t xml:space="preserve"> </w:t>
      </w:r>
      <w:r>
        <w:rPr>
          <w:sz w:val="24"/>
        </w:rPr>
        <w:t>tempo</w:t>
      </w:r>
      <w:r>
        <w:rPr>
          <w:spacing w:val="40"/>
          <w:sz w:val="24"/>
        </w:rPr>
        <w:t xml:space="preserve"> </w:t>
      </w:r>
      <w:r>
        <w:rPr>
          <w:sz w:val="24"/>
        </w:rPr>
        <w:t>definido</w:t>
      </w:r>
      <w:r>
        <w:rPr>
          <w:spacing w:val="40"/>
          <w:sz w:val="24"/>
        </w:rPr>
        <w:t xml:space="preserve"> </w:t>
      </w:r>
      <w:r>
        <w:rPr>
          <w:sz w:val="24"/>
        </w:rPr>
        <w:t>pelo(a)</w:t>
      </w:r>
      <w:r>
        <w:rPr>
          <w:spacing w:val="40"/>
          <w:sz w:val="24"/>
        </w:rPr>
        <w:t xml:space="preserve"> </w:t>
      </w:r>
      <w:r>
        <w:rPr>
          <w:sz w:val="24"/>
        </w:rPr>
        <w:t>presidente</w:t>
      </w:r>
      <w:r>
        <w:rPr>
          <w:spacing w:val="40"/>
          <w:sz w:val="24"/>
        </w:rPr>
        <w:t xml:space="preserve"> </w:t>
      </w:r>
      <w:r>
        <w:rPr>
          <w:sz w:val="24"/>
        </w:rPr>
        <w:t>da</w:t>
      </w:r>
      <w:r>
        <w:rPr>
          <w:spacing w:val="40"/>
          <w:sz w:val="24"/>
        </w:rPr>
        <w:t xml:space="preserve"> </w:t>
      </w:r>
      <w:r>
        <w:rPr>
          <w:sz w:val="24"/>
        </w:rPr>
        <w:t>Banca</w:t>
      </w:r>
      <w:r>
        <w:rPr>
          <w:spacing w:val="40"/>
          <w:sz w:val="24"/>
        </w:rPr>
        <w:t xml:space="preserve"> </w:t>
      </w:r>
      <w:r>
        <w:rPr>
          <w:sz w:val="24"/>
        </w:rPr>
        <w:t>Examinadora,</w:t>
      </w:r>
      <w:r>
        <w:rPr>
          <w:spacing w:val="40"/>
          <w:sz w:val="24"/>
        </w:rPr>
        <w:t xml:space="preserve"> </w:t>
      </w:r>
      <w:r>
        <w:rPr>
          <w:sz w:val="24"/>
        </w:rPr>
        <w:t>no mínimo de 10 (dez) e no máximo de 30 (trinta) minutos (5 pontos).</w:t>
      </w:r>
    </w:p>
    <w:p w14:paraId="675BFBE3" w14:textId="77777777" w:rsidR="00DF76F6" w:rsidRDefault="00000000">
      <w:pPr>
        <w:pStyle w:val="PargrafodaLista"/>
        <w:numPr>
          <w:ilvl w:val="0"/>
          <w:numId w:val="2"/>
        </w:numPr>
        <w:tabs>
          <w:tab w:val="left" w:pos="551"/>
        </w:tabs>
        <w:spacing w:before="0"/>
        <w:ind w:left="551" w:hanging="266"/>
        <w:rPr>
          <w:sz w:val="24"/>
        </w:rPr>
      </w:pPr>
      <w:r>
        <w:rPr>
          <w:sz w:val="24"/>
        </w:rPr>
        <w:t>Redação</w:t>
      </w:r>
      <w:r>
        <w:rPr>
          <w:spacing w:val="-5"/>
          <w:sz w:val="24"/>
        </w:rPr>
        <w:t xml:space="preserve"> </w:t>
      </w:r>
      <w:r>
        <w:rPr>
          <w:sz w:val="24"/>
        </w:rPr>
        <w:t>=</w:t>
      </w:r>
      <w:r>
        <w:rPr>
          <w:spacing w:val="-2"/>
          <w:sz w:val="24"/>
        </w:rPr>
        <w:t xml:space="preserve"> </w:t>
      </w:r>
      <w:r>
        <w:rPr>
          <w:sz w:val="24"/>
        </w:rPr>
        <w:t>10</w:t>
      </w:r>
      <w:r>
        <w:rPr>
          <w:spacing w:val="-3"/>
          <w:sz w:val="24"/>
        </w:rPr>
        <w:t xml:space="preserve"> </w:t>
      </w:r>
      <w:r>
        <w:rPr>
          <w:sz w:val="24"/>
        </w:rPr>
        <w:t>(dez)</w:t>
      </w:r>
      <w:r>
        <w:rPr>
          <w:spacing w:val="-5"/>
          <w:sz w:val="24"/>
        </w:rPr>
        <w:t xml:space="preserve"> </w:t>
      </w:r>
      <w:r>
        <w:rPr>
          <w:spacing w:val="-2"/>
          <w:sz w:val="24"/>
        </w:rPr>
        <w:t>pontos.</w:t>
      </w:r>
    </w:p>
    <w:p w14:paraId="4EDB0EA7" w14:textId="77777777" w:rsidR="00DF76F6" w:rsidRDefault="00000000">
      <w:pPr>
        <w:pStyle w:val="PargrafodaLista"/>
        <w:numPr>
          <w:ilvl w:val="0"/>
          <w:numId w:val="2"/>
        </w:numPr>
        <w:tabs>
          <w:tab w:val="left" w:pos="564"/>
        </w:tabs>
        <w:spacing w:before="0"/>
        <w:ind w:left="564" w:hanging="253"/>
        <w:rPr>
          <w:sz w:val="24"/>
        </w:rPr>
      </w:pPr>
      <w:r>
        <w:rPr>
          <w:sz w:val="24"/>
        </w:rPr>
        <w:t>Revisão</w:t>
      </w:r>
      <w:r>
        <w:rPr>
          <w:spacing w:val="-6"/>
          <w:sz w:val="24"/>
        </w:rPr>
        <w:t xml:space="preserve"> </w:t>
      </w:r>
      <w:r>
        <w:rPr>
          <w:sz w:val="24"/>
        </w:rPr>
        <w:t>Bibliográfica</w:t>
      </w:r>
      <w:r>
        <w:rPr>
          <w:spacing w:val="-3"/>
          <w:sz w:val="24"/>
        </w:rPr>
        <w:t xml:space="preserve"> </w:t>
      </w:r>
      <w:r>
        <w:rPr>
          <w:sz w:val="24"/>
        </w:rPr>
        <w:t>=</w:t>
      </w:r>
      <w:r>
        <w:rPr>
          <w:spacing w:val="-4"/>
          <w:sz w:val="24"/>
        </w:rPr>
        <w:t xml:space="preserve"> </w:t>
      </w:r>
      <w:r>
        <w:rPr>
          <w:sz w:val="24"/>
        </w:rPr>
        <w:t>10</w:t>
      </w:r>
      <w:r>
        <w:rPr>
          <w:spacing w:val="-4"/>
          <w:sz w:val="24"/>
        </w:rPr>
        <w:t xml:space="preserve"> </w:t>
      </w:r>
      <w:r>
        <w:rPr>
          <w:sz w:val="24"/>
        </w:rPr>
        <w:t>(dez)</w:t>
      </w:r>
      <w:r>
        <w:rPr>
          <w:spacing w:val="-3"/>
          <w:sz w:val="24"/>
        </w:rPr>
        <w:t xml:space="preserve"> </w:t>
      </w:r>
      <w:r>
        <w:rPr>
          <w:spacing w:val="-2"/>
          <w:sz w:val="24"/>
        </w:rPr>
        <w:t>pontos.</w:t>
      </w:r>
    </w:p>
    <w:p w14:paraId="44CDF8AE" w14:textId="77777777" w:rsidR="00DF76F6" w:rsidRDefault="00000000">
      <w:pPr>
        <w:pStyle w:val="PargrafodaLista"/>
        <w:numPr>
          <w:ilvl w:val="0"/>
          <w:numId w:val="2"/>
        </w:numPr>
        <w:tabs>
          <w:tab w:val="left" w:pos="548"/>
        </w:tabs>
        <w:ind w:left="548" w:hanging="266"/>
        <w:rPr>
          <w:sz w:val="24"/>
        </w:rPr>
      </w:pPr>
      <w:r>
        <w:rPr>
          <w:sz w:val="24"/>
        </w:rPr>
        <w:t>Procedimentos</w:t>
      </w:r>
      <w:r>
        <w:rPr>
          <w:spacing w:val="-6"/>
          <w:sz w:val="24"/>
        </w:rPr>
        <w:t xml:space="preserve"> </w:t>
      </w:r>
      <w:r>
        <w:rPr>
          <w:sz w:val="24"/>
        </w:rPr>
        <w:t>metodológicos</w:t>
      </w:r>
      <w:r>
        <w:rPr>
          <w:spacing w:val="-3"/>
          <w:sz w:val="24"/>
        </w:rPr>
        <w:t xml:space="preserve"> </w:t>
      </w:r>
      <w:r>
        <w:rPr>
          <w:sz w:val="24"/>
        </w:rPr>
        <w:t>=</w:t>
      </w:r>
      <w:r>
        <w:rPr>
          <w:spacing w:val="-4"/>
          <w:sz w:val="24"/>
        </w:rPr>
        <w:t xml:space="preserve"> </w:t>
      </w:r>
      <w:r>
        <w:rPr>
          <w:sz w:val="24"/>
        </w:rPr>
        <w:t>10</w:t>
      </w:r>
      <w:r>
        <w:rPr>
          <w:spacing w:val="-3"/>
          <w:sz w:val="24"/>
        </w:rPr>
        <w:t xml:space="preserve"> </w:t>
      </w:r>
      <w:r>
        <w:rPr>
          <w:sz w:val="24"/>
        </w:rPr>
        <w:t>(dez)</w:t>
      </w:r>
      <w:r>
        <w:rPr>
          <w:spacing w:val="-6"/>
          <w:sz w:val="24"/>
        </w:rPr>
        <w:t xml:space="preserve"> </w:t>
      </w:r>
      <w:r>
        <w:rPr>
          <w:spacing w:val="-2"/>
          <w:sz w:val="24"/>
        </w:rPr>
        <w:t>pontos.</w:t>
      </w:r>
    </w:p>
    <w:p w14:paraId="2CCA0726" w14:textId="77777777" w:rsidR="00DF76F6" w:rsidRDefault="00000000">
      <w:pPr>
        <w:pStyle w:val="PargrafodaLista"/>
        <w:numPr>
          <w:ilvl w:val="0"/>
          <w:numId w:val="2"/>
        </w:numPr>
        <w:tabs>
          <w:tab w:val="left" w:pos="568"/>
          <w:tab w:val="left" w:pos="666"/>
        </w:tabs>
        <w:spacing w:before="121"/>
        <w:ind w:left="568" w:right="145" w:hanging="270"/>
        <w:jc w:val="both"/>
        <w:rPr>
          <w:sz w:val="24"/>
        </w:rPr>
      </w:pPr>
      <w:r>
        <w:rPr>
          <w:sz w:val="24"/>
        </w:rPr>
        <w:tab/>
        <w:t>Pesquisa e desenvolvimento do tema (coerência, objetivos, desenvolvimento, conclusões,</w:t>
      </w:r>
      <w:r>
        <w:rPr>
          <w:spacing w:val="-3"/>
          <w:sz w:val="24"/>
        </w:rPr>
        <w:t xml:space="preserve"> </w:t>
      </w:r>
      <w:r>
        <w:rPr>
          <w:sz w:val="24"/>
        </w:rPr>
        <w:t>extensão</w:t>
      </w:r>
      <w:r>
        <w:rPr>
          <w:spacing w:val="-5"/>
          <w:sz w:val="24"/>
        </w:rPr>
        <w:t xml:space="preserve"> </w:t>
      </w:r>
      <w:r>
        <w:rPr>
          <w:sz w:val="24"/>
        </w:rPr>
        <w:t>e adequação</w:t>
      </w:r>
      <w:r>
        <w:rPr>
          <w:spacing w:val="-3"/>
          <w:sz w:val="24"/>
        </w:rPr>
        <w:t xml:space="preserve"> </w:t>
      </w:r>
      <w:r>
        <w:rPr>
          <w:sz w:val="24"/>
        </w:rPr>
        <w:t>das</w:t>
      </w:r>
      <w:r>
        <w:rPr>
          <w:spacing w:val="-3"/>
          <w:sz w:val="24"/>
        </w:rPr>
        <w:t xml:space="preserve"> </w:t>
      </w:r>
      <w:r>
        <w:rPr>
          <w:sz w:val="24"/>
        </w:rPr>
        <w:t>referências</w:t>
      </w:r>
      <w:r>
        <w:rPr>
          <w:spacing w:val="-3"/>
          <w:sz w:val="24"/>
        </w:rPr>
        <w:t xml:space="preserve"> </w:t>
      </w:r>
      <w:r>
        <w:rPr>
          <w:sz w:val="24"/>
        </w:rPr>
        <w:t>usadas)</w:t>
      </w:r>
      <w:r>
        <w:rPr>
          <w:spacing w:val="-2"/>
          <w:sz w:val="24"/>
        </w:rPr>
        <w:t xml:space="preserve"> </w:t>
      </w:r>
      <w:r>
        <w:rPr>
          <w:sz w:val="24"/>
        </w:rPr>
        <w:t>=</w:t>
      </w:r>
      <w:r>
        <w:rPr>
          <w:spacing w:val="-4"/>
          <w:sz w:val="24"/>
        </w:rPr>
        <w:t xml:space="preserve"> </w:t>
      </w:r>
      <w:r>
        <w:rPr>
          <w:sz w:val="24"/>
        </w:rPr>
        <w:t>50 (cinquenta)</w:t>
      </w:r>
      <w:r>
        <w:rPr>
          <w:spacing w:val="-3"/>
          <w:sz w:val="24"/>
        </w:rPr>
        <w:t xml:space="preserve"> </w:t>
      </w:r>
      <w:r>
        <w:rPr>
          <w:sz w:val="24"/>
        </w:rPr>
        <w:t>pontos. Para que estes pontos sejam validados o objeto de estudo deve ser analisado a partir da perspectiva da Ciência Econômica.</w:t>
      </w:r>
    </w:p>
    <w:p w14:paraId="5D8111C6" w14:textId="77777777" w:rsidR="00DF76F6" w:rsidRDefault="00000000">
      <w:pPr>
        <w:pStyle w:val="PargrafodaLista"/>
        <w:numPr>
          <w:ilvl w:val="0"/>
          <w:numId w:val="2"/>
        </w:numPr>
        <w:tabs>
          <w:tab w:val="left" w:pos="518"/>
        </w:tabs>
        <w:spacing w:before="0"/>
        <w:ind w:left="518" w:hanging="200"/>
        <w:jc w:val="both"/>
        <w:rPr>
          <w:sz w:val="24"/>
        </w:rPr>
      </w:pPr>
      <w:r>
        <w:rPr>
          <w:sz w:val="24"/>
        </w:rPr>
        <w:t>Total</w:t>
      </w:r>
      <w:r>
        <w:rPr>
          <w:spacing w:val="-4"/>
          <w:sz w:val="24"/>
        </w:rPr>
        <w:t xml:space="preserve"> </w:t>
      </w:r>
      <w:r>
        <w:rPr>
          <w:sz w:val="24"/>
        </w:rPr>
        <w:t>=</w:t>
      </w:r>
      <w:r>
        <w:rPr>
          <w:spacing w:val="-3"/>
          <w:sz w:val="24"/>
        </w:rPr>
        <w:t xml:space="preserve"> </w:t>
      </w:r>
      <w:r>
        <w:rPr>
          <w:sz w:val="24"/>
        </w:rPr>
        <w:t>100</w:t>
      </w:r>
      <w:r>
        <w:rPr>
          <w:spacing w:val="-4"/>
          <w:sz w:val="24"/>
        </w:rPr>
        <w:t xml:space="preserve"> </w:t>
      </w:r>
      <w:r>
        <w:rPr>
          <w:sz w:val="24"/>
        </w:rPr>
        <w:t>(cem)</w:t>
      </w:r>
      <w:r>
        <w:rPr>
          <w:spacing w:val="-4"/>
          <w:sz w:val="24"/>
        </w:rPr>
        <w:t xml:space="preserve"> </w:t>
      </w:r>
      <w:r>
        <w:rPr>
          <w:spacing w:val="-2"/>
          <w:sz w:val="24"/>
        </w:rPr>
        <w:t>pontos.</w:t>
      </w:r>
    </w:p>
    <w:p w14:paraId="3B93B205" w14:textId="77777777" w:rsidR="00DF76F6" w:rsidRDefault="00DF76F6">
      <w:pPr>
        <w:pStyle w:val="Corpodetexto"/>
        <w:spacing w:before="120"/>
      </w:pPr>
    </w:p>
    <w:p w14:paraId="2C214288" w14:textId="77777777" w:rsidR="00DF76F6" w:rsidRDefault="00000000">
      <w:pPr>
        <w:pStyle w:val="Corpodetexto"/>
        <w:ind w:left="2"/>
      </w:pPr>
      <w:r>
        <w:t>Art. 17º – A nota mínima para aprovação é 50 (cinquenta) pontos, os quais devem ser o</w:t>
      </w:r>
      <w:r>
        <w:rPr>
          <w:spacing w:val="40"/>
        </w:rPr>
        <w:t xml:space="preserve"> </w:t>
      </w:r>
      <w:r>
        <w:t>resultado da média das notas de cada membro da banca incluindo o orientador.</w:t>
      </w:r>
    </w:p>
    <w:p w14:paraId="130237A5" w14:textId="77777777" w:rsidR="00DF76F6" w:rsidRDefault="00DF76F6">
      <w:pPr>
        <w:pStyle w:val="Corpodetexto"/>
      </w:pPr>
    </w:p>
    <w:p w14:paraId="571D7F6B" w14:textId="77777777" w:rsidR="00DF76F6" w:rsidRDefault="00000000">
      <w:pPr>
        <w:pStyle w:val="Corpodetexto"/>
        <w:ind w:left="285" w:right="139"/>
        <w:jc w:val="both"/>
      </w:pPr>
      <w:r>
        <w:t>§ 1. O professor(a) orientador(a) deverá informar o(a) estudante o seu parecer em relação à qualidade e mérito do trabalho até 03 semanas antes da data limite para realização da defesa do TCC junto à banca. Se o parecer do(a) orientador(a) indicar que a qualidade e o mérito do trabalho são insuficientes para serem apresentados à banca, ele deverá indicar ao(à) estudante que não será realizado o agendamento da banca. Na situação em que o(a) estudante não aceitar o encaminhamento definido pelo(a) orientador, reserva-se ao(à) estudante o direito de solicitar a realização da sessão de apresentação do TCC. Neste caso, o(a) orientador(a) deverá agendar a banca indicando, por escrito, aos membros e ao(à) estudante o fato de que a</w:t>
      </w:r>
      <w:r>
        <w:rPr>
          <w:spacing w:val="40"/>
        </w:rPr>
        <w:t xml:space="preserve"> </w:t>
      </w:r>
      <w:r>
        <w:t>realização da banca não foi recomendada pelo(a) orientador(a) devido insuficiência da qualidade mínima necessária para aprovação.</w:t>
      </w:r>
    </w:p>
    <w:p w14:paraId="21AE1AD8" w14:textId="77777777" w:rsidR="00DF76F6" w:rsidRDefault="00000000">
      <w:pPr>
        <w:pStyle w:val="Corpodetexto"/>
        <w:spacing w:before="121"/>
        <w:ind w:left="285" w:right="148"/>
        <w:jc w:val="both"/>
      </w:pPr>
      <w:r>
        <w:t>§ 2. A constatação de todo e qualquer tipo de plágio, no todo ou em partes da monografia (TCC), terá como consequência a reprovação sumária do(a) estudante, sujeitando-o à repreensão por parte dos órgãos competentes da UFPR. Após ocorrido</w:t>
      </w:r>
      <w:r>
        <w:rPr>
          <w:spacing w:val="40"/>
        </w:rPr>
        <w:t xml:space="preserve"> </w:t>
      </w:r>
      <w:r>
        <w:t>o fato, o/a docente orientador(a) e/ou outro(a) componente da banca, deverá encaminhar registro do ocorrido à Coordenação de Ciências Econômicas que fará os encaminhamentos devidos.</w:t>
      </w:r>
    </w:p>
    <w:p w14:paraId="2F488452" w14:textId="77777777" w:rsidR="00DF76F6" w:rsidRDefault="00000000">
      <w:pPr>
        <w:pStyle w:val="Corpodetexto"/>
        <w:spacing w:before="121"/>
        <w:ind w:left="285" w:right="136"/>
        <w:jc w:val="both"/>
      </w:pPr>
      <w:r>
        <w:t xml:space="preserve">§ 3. Não havendo defesa pública do Trabalho de Fim de Curso, o(a) orientador(a) deverá lançar nota zero e frequência 100% no SIGA, atendendo o art. 98 da res. 37/97 </w:t>
      </w:r>
      <w:r>
        <w:rPr>
          <w:spacing w:val="-2"/>
        </w:rPr>
        <w:t>CEPE.</w:t>
      </w:r>
    </w:p>
    <w:p w14:paraId="0C090BF1" w14:textId="77777777" w:rsidR="00DF76F6" w:rsidRDefault="00DF76F6">
      <w:pPr>
        <w:pStyle w:val="Corpodetexto"/>
        <w:spacing w:before="240"/>
      </w:pPr>
    </w:p>
    <w:p w14:paraId="521BE156" w14:textId="77777777" w:rsidR="00DF76F6" w:rsidRDefault="00000000">
      <w:pPr>
        <w:pStyle w:val="Corpodetexto"/>
        <w:ind w:left="2"/>
      </w:pPr>
      <w:r>
        <w:t>Art.</w:t>
      </w:r>
      <w:r>
        <w:rPr>
          <w:spacing w:val="40"/>
        </w:rPr>
        <w:t xml:space="preserve"> </w:t>
      </w:r>
      <w:r>
        <w:t>18º</w:t>
      </w:r>
      <w:r>
        <w:rPr>
          <w:spacing w:val="40"/>
        </w:rPr>
        <w:t xml:space="preserve"> </w:t>
      </w:r>
      <w:r>
        <w:t>–</w:t>
      </w:r>
      <w:r>
        <w:rPr>
          <w:spacing w:val="40"/>
        </w:rPr>
        <w:t xml:space="preserve"> </w:t>
      </w:r>
      <w:r>
        <w:t>A</w:t>
      </w:r>
      <w:r>
        <w:rPr>
          <w:spacing w:val="40"/>
        </w:rPr>
        <w:t xml:space="preserve"> </w:t>
      </w:r>
      <w:r>
        <w:t>apresentação</w:t>
      </w:r>
      <w:r>
        <w:rPr>
          <w:spacing w:val="40"/>
        </w:rPr>
        <w:t xml:space="preserve"> </w:t>
      </w:r>
      <w:r>
        <w:t>escrita</w:t>
      </w:r>
      <w:r>
        <w:rPr>
          <w:spacing w:val="40"/>
        </w:rPr>
        <w:t xml:space="preserve"> </w:t>
      </w:r>
      <w:r>
        <w:t>do</w:t>
      </w:r>
      <w:r>
        <w:rPr>
          <w:spacing w:val="40"/>
        </w:rPr>
        <w:t xml:space="preserve"> </w:t>
      </w:r>
      <w:r>
        <w:t>Trabalho</w:t>
      </w:r>
      <w:r>
        <w:rPr>
          <w:spacing w:val="40"/>
        </w:rPr>
        <w:t xml:space="preserve"> </w:t>
      </w:r>
      <w:r>
        <w:t>de</w:t>
      </w:r>
      <w:r>
        <w:rPr>
          <w:spacing w:val="40"/>
        </w:rPr>
        <w:t xml:space="preserve"> </w:t>
      </w:r>
      <w:r>
        <w:t>Conclusão</w:t>
      </w:r>
      <w:r>
        <w:rPr>
          <w:spacing w:val="40"/>
        </w:rPr>
        <w:t xml:space="preserve"> </w:t>
      </w:r>
      <w:r>
        <w:t>de</w:t>
      </w:r>
      <w:r>
        <w:rPr>
          <w:spacing w:val="40"/>
        </w:rPr>
        <w:t xml:space="preserve"> </w:t>
      </w:r>
      <w:r>
        <w:t>Curso</w:t>
      </w:r>
      <w:r>
        <w:rPr>
          <w:spacing w:val="40"/>
        </w:rPr>
        <w:t xml:space="preserve"> </w:t>
      </w:r>
      <w:r>
        <w:t>deve</w:t>
      </w:r>
      <w:r>
        <w:rPr>
          <w:spacing w:val="40"/>
        </w:rPr>
        <w:t xml:space="preserve"> </w:t>
      </w:r>
      <w:r>
        <w:t>seguir,</w:t>
      </w:r>
      <w:r>
        <w:rPr>
          <w:spacing w:val="40"/>
        </w:rPr>
        <w:t xml:space="preserve"> </w:t>
      </w:r>
      <w:r>
        <w:t>estritamente, as normas de formatação da UFPR.</w:t>
      </w:r>
    </w:p>
    <w:p w14:paraId="12A07058" w14:textId="77777777" w:rsidR="00DF76F6" w:rsidRDefault="00DF76F6">
      <w:pPr>
        <w:pStyle w:val="Corpodetexto"/>
        <w:sectPr w:rsidR="00DF76F6">
          <w:pgSz w:w="11910" w:h="16840"/>
          <w:pgMar w:top="1320" w:right="1275" w:bottom="280" w:left="850" w:header="720" w:footer="720" w:gutter="0"/>
          <w:cols w:space="720"/>
        </w:sectPr>
      </w:pPr>
    </w:p>
    <w:p w14:paraId="30029A1D" w14:textId="77777777" w:rsidR="00DF76F6" w:rsidRDefault="00000000">
      <w:pPr>
        <w:spacing w:before="78"/>
        <w:ind w:left="5" w:right="143"/>
        <w:jc w:val="center"/>
        <w:rPr>
          <w:rFonts w:ascii="Arial" w:hAnsi="Arial"/>
          <w:b/>
          <w:sz w:val="24"/>
        </w:rPr>
      </w:pPr>
      <w:r>
        <w:rPr>
          <w:rFonts w:ascii="Arial" w:hAnsi="Arial"/>
          <w:b/>
          <w:sz w:val="24"/>
        </w:rPr>
        <w:t>SEÇÃO</w:t>
      </w:r>
      <w:r>
        <w:rPr>
          <w:rFonts w:ascii="Arial" w:hAnsi="Arial"/>
          <w:b/>
          <w:spacing w:val="-5"/>
          <w:sz w:val="24"/>
        </w:rPr>
        <w:t xml:space="preserve"> VI</w:t>
      </w:r>
    </w:p>
    <w:p w14:paraId="6EDF2293" w14:textId="77777777" w:rsidR="00DF76F6" w:rsidRDefault="00000000">
      <w:pPr>
        <w:spacing w:before="120"/>
        <w:ind w:left="2" w:right="143"/>
        <w:jc w:val="center"/>
        <w:rPr>
          <w:rFonts w:ascii="Arial" w:hAnsi="Arial"/>
          <w:b/>
          <w:sz w:val="24"/>
        </w:rPr>
      </w:pPr>
      <w:r>
        <w:rPr>
          <w:rFonts w:ascii="Arial" w:hAnsi="Arial"/>
          <w:b/>
          <w:sz w:val="24"/>
        </w:rPr>
        <w:t>DEFINIÇÃO</w:t>
      </w:r>
      <w:r>
        <w:rPr>
          <w:rFonts w:ascii="Arial" w:hAnsi="Arial"/>
          <w:b/>
          <w:spacing w:val="-6"/>
          <w:sz w:val="24"/>
        </w:rPr>
        <w:t xml:space="preserve"> </w:t>
      </w:r>
      <w:r>
        <w:rPr>
          <w:rFonts w:ascii="Arial" w:hAnsi="Arial"/>
          <w:b/>
          <w:sz w:val="24"/>
        </w:rPr>
        <w:t>DA</w:t>
      </w:r>
      <w:r>
        <w:rPr>
          <w:rFonts w:ascii="Arial" w:hAnsi="Arial"/>
          <w:b/>
          <w:spacing w:val="-6"/>
          <w:sz w:val="24"/>
        </w:rPr>
        <w:t xml:space="preserve"> </w:t>
      </w:r>
      <w:r>
        <w:rPr>
          <w:rFonts w:ascii="Arial" w:hAnsi="Arial"/>
          <w:b/>
          <w:sz w:val="24"/>
        </w:rPr>
        <w:t>COMISSÃO</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z w:val="24"/>
        </w:rPr>
        <w:t>TRABALHO</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CONCLUSÃO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pacing w:val="-2"/>
          <w:sz w:val="24"/>
        </w:rPr>
        <w:t>CURSO</w:t>
      </w:r>
    </w:p>
    <w:p w14:paraId="013E4BA8" w14:textId="77777777" w:rsidR="00DF76F6" w:rsidRDefault="00DF76F6">
      <w:pPr>
        <w:pStyle w:val="Corpodetexto"/>
        <w:rPr>
          <w:rFonts w:ascii="Arial"/>
          <w:b/>
        </w:rPr>
      </w:pPr>
    </w:p>
    <w:p w14:paraId="4DE90F06" w14:textId="77777777" w:rsidR="00DF76F6" w:rsidRDefault="00DF76F6">
      <w:pPr>
        <w:pStyle w:val="Corpodetexto"/>
        <w:spacing w:before="84"/>
        <w:rPr>
          <w:rFonts w:ascii="Arial"/>
          <w:b/>
        </w:rPr>
      </w:pPr>
    </w:p>
    <w:p w14:paraId="00F22C5B" w14:textId="77777777" w:rsidR="00DF76F6" w:rsidRDefault="00000000">
      <w:pPr>
        <w:pStyle w:val="Corpodetexto"/>
        <w:ind w:left="2" w:right="147"/>
        <w:jc w:val="both"/>
      </w:pPr>
      <w:r>
        <w:t>Art.</w:t>
      </w:r>
      <w:r>
        <w:rPr>
          <w:spacing w:val="-2"/>
        </w:rPr>
        <w:t xml:space="preserve"> </w:t>
      </w:r>
      <w:r>
        <w:t>19º</w:t>
      </w:r>
      <w:r>
        <w:rPr>
          <w:spacing w:val="-1"/>
        </w:rPr>
        <w:t xml:space="preserve"> </w:t>
      </w:r>
      <w:r>
        <w:t>–</w:t>
      </w:r>
      <w:r>
        <w:rPr>
          <w:spacing w:val="-1"/>
        </w:rPr>
        <w:t xml:space="preserve"> </w:t>
      </w:r>
      <w:r>
        <w:t>A</w:t>
      </w:r>
      <w:r>
        <w:rPr>
          <w:spacing w:val="-2"/>
        </w:rPr>
        <w:t xml:space="preserve"> </w:t>
      </w:r>
      <w:r>
        <w:t>Chefia</w:t>
      </w:r>
      <w:r>
        <w:rPr>
          <w:spacing w:val="-2"/>
        </w:rPr>
        <w:t xml:space="preserve"> </w:t>
      </w:r>
      <w:r>
        <w:t>do</w:t>
      </w:r>
      <w:r>
        <w:rPr>
          <w:spacing w:val="-4"/>
        </w:rPr>
        <w:t xml:space="preserve"> </w:t>
      </w:r>
      <w:r>
        <w:t>Departamento</w:t>
      </w:r>
      <w:r>
        <w:rPr>
          <w:spacing w:val="-3"/>
        </w:rPr>
        <w:t xml:space="preserve"> </w:t>
      </w:r>
      <w:r>
        <w:t>de</w:t>
      </w:r>
      <w:r>
        <w:rPr>
          <w:spacing w:val="-2"/>
        </w:rPr>
        <w:t xml:space="preserve"> </w:t>
      </w:r>
      <w:r>
        <w:t>Economia</w:t>
      </w:r>
      <w:r>
        <w:rPr>
          <w:spacing w:val="-2"/>
        </w:rPr>
        <w:t xml:space="preserve"> </w:t>
      </w:r>
      <w:r>
        <w:t>indicará</w:t>
      </w:r>
      <w:r>
        <w:rPr>
          <w:spacing w:val="-4"/>
        </w:rPr>
        <w:t xml:space="preserve"> </w:t>
      </w:r>
      <w:r>
        <w:t>uma</w:t>
      </w:r>
      <w:r>
        <w:rPr>
          <w:spacing w:val="-2"/>
        </w:rPr>
        <w:t xml:space="preserve"> </w:t>
      </w:r>
      <w:r>
        <w:t>Comissão</w:t>
      </w:r>
      <w:r>
        <w:rPr>
          <w:spacing w:val="-2"/>
        </w:rPr>
        <w:t xml:space="preserve"> </w:t>
      </w:r>
      <w:r>
        <w:t>de</w:t>
      </w:r>
      <w:r>
        <w:rPr>
          <w:spacing w:val="-2"/>
        </w:rPr>
        <w:t xml:space="preserve"> </w:t>
      </w:r>
      <w:r>
        <w:t>Trabalho</w:t>
      </w:r>
      <w:r>
        <w:rPr>
          <w:spacing w:val="-3"/>
        </w:rPr>
        <w:t xml:space="preserve"> </w:t>
      </w:r>
      <w:r>
        <w:t>de Conclusão de Curso, a qual deverá ser aprovada em reunião da Plenária Departamental. A Comissão será formada por até três docentes do Departamento, sempre presidida pelo(a) Decano(a) na Comissão. O mandato será de até dois anos, prorrogáveis por até mais 2 anos. Caso não haja prorrogação automática, outra Comissão deverá ser indicada pela Chefia do Departamento de Economia, e referendada em plenária departamental. Após</w:t>
      </w:r>
      <w:r>
        <w:rPr>
          <w:spacing w:val="-1"/>
        </w:rPr>
        <w:t xml:space="preserve"> </w:t>
      </w:r>
      <w:r>
        <w:t>isso, a secretaria</w:t>
      </w:r>
      <w:r>
        <w:rPr>
          <w:spacing w:val="-2"/>
        </w:rPr>
        <w:t xml:space="preserve"> </w:t>
      </w:r>
      <w:r>
        <w:t>do Departamento</w:t>
      </w:r>
      <w:r>
        <w:rPr>
          <w:spacing w:val="-2"/>
        </w:rPr>
        <w:t xml:space="preserve"> </w:t>
      </w:r>
      <w:r>
        <w:t>de</w:t>
      </w:r>
      <w:r>
        <w:rPr>
          <w:spacing w:val="-3"/>
        </w:rPr>
        <w:t xml:space="preserve"> </w:t>
      </w:r>
      <w:r>
        <w:t>Economia</w:t>
      </w:r>
      <w:r>
        <w:rPr>
          <w:spacing w:val="-3"/>
        </w:rPr>
        <w:t xml:space="preserve"> </w:t>
      </w:r>
      <w:r>
        <w:t>deverá</w:t>
      </w:r>
      <w:r>
        <w:rPr>
          <w:spacing w:val="-1"/>
        </w:rPr>
        <w:t xml:space="preserve"> </w:t>
      </w:r>
      <w:r>
        <w:t>informar</w:t>
      </w:r>
      <w:r>
        <w:rPr>
          <w:spacing w:val="-2"/>
        </w:rPr>
        <w:t xml:space="preserve"> </w:t>
      </w:r>
      <w:r>
        <w:t>à Coordenação do Curso de Ciências Econômicas.</w:t>
      </w:r>
    </w:p>
    <w:p w14:paraId="659C4F76" w14:textId="77777777" w:rsidR="00DF76F6" w:rsidRDefault="00DF76F6">
      <w:pPr>
        <w:pStyle w:val="Corpodetexto"/>
        <w:spacing w:before="241"/>
      </w:pPr>
    </w:p>
    <w:p w14:paraId="38A148BF" w14:textId="77777777" w:rsidR="00DF76F6" w:rsidRDefault="00000000">
      <w:pPr>
        <w:pStyle w:val="Corpodetexto"/>
        <w:ind w:left="2" w:right="145"/>
        <w:jc w:val="both"/>
      </w:pPr>
      <w:r>
        <w:t>Art. 20º – A Comissão de Trabalho de Conclusão de Curso auxiliará na execução, revisão e implementação das normas vigentes relativas ao Trabalho de Conclusão de Curso, cabendo-lhe as seguintes atribuições:</w:t>
      </w:r>
    </w:p>
    <w:p w14:paraId="1E709564" w14:textId="77777777" w:rsidR="00DF76F6" w:rsidRDefault="00DF76F6">
      <w:pPr>
        <w:pStyle w:val="Corpodetexto"/>
        <w:spacing w:before="120"/>
      </w:pPr>
    </w:p>
    <w:p w14:paraId="601FD42D" w14:textId="77777777" w:rsidR="00DF76F6" w:rsidRDefault="00000000">
      <w:pPr>
        <w:pStyle w:val="PargrafodaLista"/>
        <w:numPr>
          <w:ilvl w:val="0"/>
          <w:numId w:val="1"/>
        </w:numPr>
        <w:tabs>
          <w:tab w:val="left" w:pos="626"/>
        </w:tabs>
        <w:spacing w:before="0"/>
        <w:ind w:right="148" w:firstLine="0"/>
        <w:jc w:val="both"/>
        <w:rPr>
          <w:sz w:val="24"/>
        </w:rPr>
      </w:pPr>
      <w:r>
        <w:rPr>
          <w:sz w:val="24"/>
        </w:rPr>
        <w:t>assessorar a Chefia do Departamento e a Coordenação do Curso de Ciências Econômicas nas questões pertinentes às atividades do Trabalho de Conclusão de Curso, em especial emitindo pareceres sobre solicitações de defesa extemporânea e sobre composição de bancas com membros externos ao Departamento de Economia;</w:t>
      </w:r>
    </w:p>
    <w:p w14:paraId="401B9AB0" w14:textId="77777777" w:rsidR="00DF76F6" w:rsidRDefault="00000000">
      <w:pPr>
        <w:pStyle w:val="PargrafodaLista"/>
        <w:numPr>
          <w:ilvl w:val="0"/>
          <w:numId w:val="1"/>
        </w:numPr>
        <w:tabs>
          <w:tab w:val="left" w:pos="565"/>
        </w:tabs>
        <w:ind w:left="565" w:hanging="280"/>
        <w:jc w:val="both"/>
        <w:rPr>
          <w:sz w:val="24"/>
        </w:rPr>
      </w:pPr>
      <w:r>
        <w:rPr>
          <w:sz w:val="24"/>
        </w:rPr>
        <w:t>definir</w:t>
      </w:r>
      <w:r>
        <w:rPr>
          <w:spacing w:val="-7"/>
          <w:sz w:val="24"/>
        </w:rPr>
        <w:t xml:space="preserve"> </w:t>
      </w:r>
      <w:r>
        <w:rPr>
          <w:sz w:val="24"/>
        </w:rPr>
        <w:t>o</w:t>
      </w:r>
      <w:r>
        <w:rPr>
          <w:spacing w:val="-4"/>
          <w:sz w:val="24"/>
        </w:rPr>
        <w:t xml:space="preserve"> </w:t>
      </w:r>
      <w:r>
        <w:rPr>
          <w:sz w:val="24"/>
        </w:rPr>
        <w:t>calendário</w:t>
      </w:r>
      <w:r>
        <w:rPr>
          <w:spacing w:val="-5"/>
          <w:sz w:val="24"/>
        </w:rPr>
        <w:t xml:space="preserve"> </w:t>
      </w:r>
      <w:r>
        <w:rPr>
          <w:sz w:val="24"/>
        </w:rPr>
        <w:t>de</w:t>
      </w:r>
      <w:r>
        <w:rPr>
          <w:spacing w:val="-3"/>
          <w:sz w:val="24"/>
        </w:rPr>
        <w:t xml:space="preserve"> </w:t>
      </w:r>
      <w:r>
        <w:rPr>
          <w:sz w:val="24"/>
        </w:rPr>
        <w:t>defesas</w:t>
      </w:r>
      <w:r>
        <w:rPr>
          <w:spacing w:val="-3"/>
          <w:sz w:val="24"/>
        </w:rPr>
        <w:t xml:space="preserve"> </w:t>
      </w:r>
      <w:r>
        <w:rPr>
          <w:sz w:val="24"/>
        </w:rPr>
        <w:t>em</w:t>
      </w:r>
      <w:r>
        <w:rPr>
          <w:spacing w:val="-2"/>
          <w:sz w:val="24"/>
        </w:rPr>
        <w:t xml:space="preserve"> </w:t>
      </w:r>
      <w:r>
        <w:rPr>
          <w:sz w:val="24"/>
        </w:rPr>
        <w:t>Monografia</w:t>
      </w:r>
      <w:r>
        <w:rPr>
          <w:spacing w:val="-3"/>
          <w:sz w:val="24"/>
        </w:rPr>
        <w:t xml:space="preserve"> </w:t>
      </w:r>
      <w:r>
        <w:rPr>
          <w:spacing w:val="-5"/>
          <w:sz w:val="24"/>
        </w:rPr>
        <w:t>II;</w:t>
      </w:r>
    </w:p>
    <w:p w14:paraId="7E0A31B1" w14:textId="77777777" w:rsidR="00DF76F6" w:rsidRDefault="00000000">
      <w:pPr>
        <w:pStyle w:val="PargrafodaLista"/>
        <w:numPr>
          <w:ilvl w:val="0"/>
          <w:numId w:val="1"/>
        </w:numPr>
        <w:tabs>
          <w:tab w:val="left" w:pos="564"/>
        </w:tabs>
        <w:ind w:right="148" w:firstLine="0"/>
        <w:jc w:val="both"/>
        <w:rPr>
          <w:sz w:val="24"/>
        </w:rPr>
      </w:pPr>
      <w:r>
        <w:rPr>
          <w:sz w:val="24"/>
        </w:rPr>
        <w:t>prestar orientação ou esclarecimentos a professores(as) e alunos(as), objetivando o bom andamento dos Trabalhos de Conclusão de Curso e, em especial, o cumprimento dos prazos estabelecidos;</w:t>
      </w:r>
    </w:p>
    <w:p w14:paraId="682158BF" w14:textId="77777777" w:rsidR="00DF76F6" w:rsidRDefault="00000000">
      <w:pPr>
        <w:pStyle w:val="PargrafodaLista"/>
        <w:numPr>
          <w:ilvl w:val="0"/>
          <w:numId w:val="1"/>
        </w:numPr>
        <w:tabs>
          <w:tab w:val="left" w:pos="567"/>
        </w:tabs>
        <w:spacing w:before="121"/>
        <w:ind w:right="139" w:firstLine="0"/>
        <w:jc w:val="both"/>
        <w:rPr>
          <w:sz w:val="24"/>
        </w:rPr>
      </w:pPr>
      <w:r>
        <w:rPr>
          <w:sz w:val="24"/>
        </w:rPr>
        <w:t>assessorar</w:t>
      </w:r>
      <w:r>
        <w:rPr>
          <w:spacing w:val="-1"/>
          <w:sz w:val="24"/>
        </w:rPr>
        <w:t xml:space="preserve"> </w:t>
      </w:r>
      <w:r>
        <w:rPr>
          <w:sz w:val="24"/>
        </w:rPr>
        <w:t>a Coordenação</w:t>
      </w:r>
      <w:r>
        <w:rPr>
          <w:spacing w:val="-3"/>
          <w:sz w:val="24"/>
        </w:rPr>
        <w:t xml:space="preserve"> </w:t>
      </w:r>
      <w:r>
        <w:rPr>
          <w:sz w:val="24"/>
        </w:rPr>
        <w:t>de Curso</w:t>
      </w:r>
      <w:r>
        <w:rPr>
          <w:spacing w:val="-3"/>
          <w:sz w:val="24"/>
        </w:rPr>
        <w:t xml:space="preserve"> </w:t>
      </w:r>
      <w:r>
        <w:rPr>
          <w:sz w:val="24"/>
        </w:rPr>
        <w:t>na identificação</w:t>
      </w:r>
      <w:r>
        <w:rPr>
          <w:spacing w:val="-3"/>
          <w:sz w:val="24"/>
        </w:rPr>
        <w:t xml:space="preserve"> </w:t>
      </w:r>
      <w:r>
        <w:rPr>
          <w:sz w:val="24"/>
        </w:rPr>
        <w:t>de docentes (a</w:t>
      </w:r>
      <w:r>
        <w:rPr>
          <w:spacing w:val="-1"/>
          <w:sz w:val="24"/>
        </w:rPr>
        <w:t xml:space="preserve"> </w:t>
      </w:r>
      <w:r>
        <w:rPr>
          <w:sz w:val="24"/>
        </w:rPr>
        <w:t>partir</w:t>
      </w:r>
      <w:r>
        <w:rPr>
          <w:spacing w:val="-2"/>
          <w:sz w:val="24"/>
        </w:rPr>
        <w:t xml:space="preserve"> </w:t>
      </w:r>
      <w:r>
        <w:rPr>
          <w:sz w:val="24"/>
        </w:rPr>
        <w:t>das</w:t>
      </w:r>
      <w:r>
        <w:rPr>
          <w:spacing w:val="-3"/>
          <w:sz w:val="24"/>
        </w:rPr>
        <w:t xml:space="preserve"> </w:t>
      </w:r>
      <w:r>
        <w:rPr>
          <w:sz w:val="24"/>
        </w:rPr>
        <w:t>áreas e temas de orientação) que possam assumir a orientação de TCC de estudantes que ainda não tenham conseguido aceite</w:t>
      </w:r>
      <w:r>
        <w:rPr>
          <w:spacing w:val="-2"/>
          <w:sz w:val="24"/>
        </w:rPr>
        <w:t xml:space="preserve"> </w:t>
      </w:r>
      <w:r>
        <w:rPr>
          <w:sz w:val="24"/>
        </w:rPr>
        <w:t>de orientação previamente por parte de quaisquer docentes, sempre obedecendo os prazos regulamentares para registro de matrícula no sistema, por parte da Coordenação de Curso.</w:t>
      </w:r>
    </w:p>
    <w:p w14:paraId="6256848E" w14:textId="77777777" w:rsidR="00DF76F6" w:rsidRDefault="00DF76F6">
      <w:pPr>
        <w:pStyle w:val="Corpodetexto"/>
      </w:pPr>
    </w:p>
    <w:p w14:paraId="2C282E61" w14:textId="77777777" w:rsidR="00DF76F6" w:rsidRDefault="00DF76F6">
      <w:pPr>
        <w:pStyle w:val="Corpodetexto"/>
        <w:spacing w:before="84"/>
      </w:pPr>
    </w:p>
    <w:p w14:paraId="1C87FD35" w14:textId="77777777" w:rsidR="00DF76F6" w:rsidRDefault="00000000">
      <w:pPr>
        <w:spacing w:line="343" w:lineRule="auto"/>
        <w:ind w:left="3408" w:right="3548"/>
        <w:jc w:val="center"/>
        <w:rPr>
          <w:rFonts w:ascii="Arial" w:hAnsi="Arial"/>
          <w:b/>
          <w:sz w:val="24"/>
        </w:rPr>
      </w:pPr>
      <w:r>
        <w:rPr>
          <w:rFonts w:ascii="Arial" w:hAnsi="Arial"/>
          <w:b/>
          <w:sz w:val="24"/>
        </w:rPr>
        <w:t>SEÇÃO VII DISPOSIÇÕES</w:t>
      </w:r>
      <w:r>
        <w:rPr>
          <w:rFonts w:ascii="Arial" w:hAnsi="Arial"/>
          <w:b/>
          <w:spacing w:val="-17"/>
          <w:sz w:val="24"/>
        </w:rPr>
        <w:t xml:space="preserve"> </w:t>
      </w:r>
      <w:r>
        <w:rPr>
          <w:rFonts w:ascii="Arial" w:hAnsi="Arial"/>
          <w:b/>
          <w:sz w:val="24"/>
        </w:rPr>
        <w:t>GERAIS</w:t>
      </w:r>
    </w:p>
    <w:p w14:paraId="2809960C" w14:textId="77777777" w:rsidR="00DF76F6" w:rsidRDefault="00DF76F6">
      <w:pPr>
        <w:pStyle w:val="Corpodetexto"/>
        <w:spacing w:before="123"/>
        <w:rPr>
          <w:rFonts w:ascii="Arial"/>
          <w:b/>
        </w:rPr>
      </w:pPr>
    </w:p>
    <w:p w14:paraId="12CE2241" w14:textId="77777777" w:rsidR="00DF76F6" w:rsidRDefault="00000000">
      <w:pPr>
        <w:pStyle w:val="Corpodetexto"/>
        <w:ind w:left="2" w:right="144"/>
        <w:jc w:val="both"/>
      </w:pPr>
      <w:r>
        <w:t>Art. 21º – As sessões de orientação devem ocorrer no período letivo em que o(a) estudante está matriculado(a) ou em outro horário acertado previamente entre professor(a) orientador(a) e estudante.</w:t>
      </w:r>
    </w:p>
    <w:p w14:paraId="0904CD91" w14:textId="77777777" w:rsidR="00DF76F6" w:rsidRDefault="00DF76F6">
      <w:pPr>
        <w:pStyle w:val="Corpodetexto"/>
        <w:spacing w:before="240"/>
      </w:pPr>
    </w:p>
    <w:p w14:paraId="184EDEC3" w14:textId="77777777" w:rsidR="00DF76F6" w:rsidRDefault="00000000">
      <w:pPr>
        <w:pStyle w:val="Corpodetexto"/>
        <w:ind w:left="2" w:right="139"/>
        <w:jc w:val="both"/>
      </w:pPr>
      <w:r>
        <w:t>Art. 22º – A ocorrência de qualquer tipo de fraude na elaboração do Trabalho de Conclusão de Curso será considerada falta grave, estando o(a) estudante sujeito(a) às penalidades previstas nas resoluções da UFPR.</w:t>
      </w:r>
    </w:p>
    <w:p w14:paraId="24C4A354" w14:textId="77777777" w:rsidR="00DF76F6" w:rsidRDefault="00DF76F6">
      <w:pPr>
        <w:pStyle w:val="Corpodetexto"/>
        <w:spacing w:before="120"/>
      </w:pPr>
    </w:p>
    <w:p w14:paraId="26BA81BE" w14:textId="77777777" w:rsidR="00DF76F6" w:rsidRDefault="00000000">
      <w:pPr>
        <w:pStyle w:val="Corpodetexto"/>
        <w:ind w:left="2" w:right="138"/>
        <w:jc w:val="both"/>
      </w:pPr>
      <w:r>
        <w:t>Art. 23º – Os casos omissos ou fortuitos serão resolvidos pela Coordenação de Curso, a quem</w:t>
      </w:r>
      <w:r>
        <w:rPr>
          <w:spacing w:val="22"/>
        </w:rPr>
        <w:t xml:space="preserve"> </w:t>
      </w:r>
      <w:r>
        <w:t>faculta</w:t>
      </w:r>
      <w:r>
        <w:rPr>
          <w:spacing w:val="21"/>
        </w:rPr>
        <w:t xml:space="preserve"> </w:t>
      </w:r>
      <w:r>
        <w:t>consultar</w:t>
      </w:r>
      <w:r>
        <w:rPr>
          <w:spacing w:val="20"/>
        </w:rPr>
        <w:t xml:space="preserve"> </w:t>
      </w:r>
      <w:r>
        <w:t>a</w:t>
      </w:r>
      <w:r>
        <w:rPr>
          <w:spacing w:val="21"/>
        </w:rPr>
        <w:t xml:space="preserve"> </w:t>
      </w:r>
      <w:r>
        <w:t>Comissão</w:t>
      </w:r>
      <w:r>
        <w:rPr>
          <w:spacing w:val="20"/>
        </w:rPr>
        <w:t xml:space="preserve"> </w:t>
      </w:r>
      <w:r>
        <w:t>de</w:t>
      </w:r>
      <w:r>
        <w:rPr>
          <w:spacing w:val="21"/>
        </w:rPr>
        <w:t xml:space="preserve"> </w:t>
      </w:r>
      <w:r>
        <w:t>Trabalho</w:t>
      </w:r>
      <w:r>
        <w:rPr>
          <w:spacing w:val="20"/>
        </w:rPr>
        <w:t xml:space="preserve"> </w:t>
      </w:r>
      <w:r>
        <w:t>de</w:t>
      </w:r>
      <w:r>
        <w:rPr>
          <w:spacing w:val="21"/>
        </w:rPr>
        <w:t xml:space="preserve"> </w:t>
      </w:r>
      <w:r>
        <w:t>Conclusão</w:t>
      </w:r>
      <w:r>
        <w:rPr>
          <w:spacing w:val="21"/>
        </w:rPr>
        <w:t xml:space="preserve"> </w:t>
      </w:r>
      <w:r>
        <w:t>de</w:t>
      </w:r>
      <w:r>
        <w:rPr>
          <w:spacing w:val="19"/>
        </w:rPr>
        <w:t xml:space="preserve"> </w:t>
      </w:r>
      <w:r>
        <w:t>Curso,</w:t>
      </w:r>
      <w:r>
        <w:rPr>
          <w:spacing w:val="21"/>
        </w:rPr>
        <w:t xml:space="preserve"> </w:t>
      </w:r>
      <w:r>
        <w:t>cabendo</w:t>
      </w:r>
      <w:r>
        <w:rPr>
          <w:spacing w:val="19"/>
        </w:rPr>
        <w:t xml:space="preserve"> </w:t>
      </w:r>
      <w:r>
        <w:t>ao(à)</w:t>
      </w:r>
    </w:p>
    <w:p w14:paraId="5C1020A7" w14:textId="77777777" w:rsidR="00DF76F6" w:rsidRDefault="00DF76F6">
      <w:pPr>
        <w:pStyle w:val="Corpodetexto"/>
        <w:jc w:val="both"/>
        <w:sectPr w:rsidR="00DF76F6">
          <w:pgSz w:w="11910" w:h="16840"/>
          <w:pgMar w:top="1320" w:right="1275" w:bottom="280" w:left="850" w:header="720" w:footer="720" w:gutter="0"/>
          <w:cols w:space="720"/>
        </w:sectPr>
      </w:pPr>
    </w:p>
    <w:p w14:paraId="71C17D35" w14:textId="77777777" w:rsidR="00DF76F6" w:rsidRDefault="00000000">
      <w:pPr>
        <w:pStyle w:val="Corpodetexto"/>
        <w:spacing w:before="78"/>
        <w:ind w:left="2"/>
      </w:pPr>
      <w:r>
        <w:t>estudante interessado(a) impetrar recurso da decisão ao Colegiado de Curso no prazo de até 3 (três) dias úteis após o ocorrido.</w:t>
      </w:r>
    </w:p>
    <w:p w14:paraId="26ED5297" w14:textId="77777777" w:rsidR="00DF76F6" w:rsidRDefault="00DF76F6">
      <w:pPr>
        <w:pStyle w:val="Corpodetexto"/>
        <w:spacing w:before="120"/>
      </w:pPr>
    </w:p>
    <w:p w14:paraId="798639E7" w14:textId="77777777" w:rsidR="00DF76F6" w:rsidRDefault="00000000">
      <w:pPr>
        <w:pStyle w:val="Corpodetexto"/>
        <w:ind w:left="2"/>
      </w:pPr>
      <w:r>
        <w:t>O presente regulamento entrará em vigor a partir da data de sua aprovação no Colegiado de Curso de Ciências Econômicas.</w:t>
      </w:r>
    </w:p>
    <w:p w14:paraId="2D6844F6" w14:textId="77777777" w:rsidR="00DF76F6" w:rsidRDefault="00DF76F6">
      <w:pPr>
        <w:pStyle w:val="Corpodetexto"/>
      </w:pPr>
    </w:p>
    <w:p w14:paraId="142A5687" w14:textId="77777777" w:rsidR="00DF76F6" w:rsidRDefault="00DF76F6">
      <w:pPr>
        <w:pStyle w:val="Corpodetexto"/>
      </w:pPr>
    </w:p>
    <w:p w14:paraId="3746459F" w14:textId="0FD564CD" w:rsidR="00DF76F6" w:rsidRDefault="00000000">
      <w:pPr>
        <w:ind w:left="2"/>
        <w:rPr>
          <w:rFonts w:ascii="Arial" w:hAnsi="Arial"/>
          <w:b/>
          <w:sz w:val="24"/>
        </w:rPr>
      </w:pPr>
      <w:r>
        <w:rPr>
          <w:rFonts w:ascii="Arial" w:hAnsi="Arial"/>
          <w:b/>
          <w:sz w:val="24"/>
        </w:rPr>
        <w:t>Versão</w:t>
      </w:r>
      <w:r>
        <w:rPr>
          <w:rFonts w:ascii="Arial" w:hAnsi="Arial"/>
          <w:b/>
          <w:spacing w:val="-3"/>
          <w:sz w:val="24"/>
        </w:rPr>
        <w:t xml:space="preserve"> </w:t>
      </w:r>
      <w:r>
        <w:rPr>
          <w:rFonts w:ascii="Arial" w:hAnsi="Arial"/>
          <w:b/>
          <w:sz w:val="24"/>
        </w:rPr>
        <w:t>do</w:t>
      </w:r>
      <w:r>
        <w:rPr>
          <w:rFonts w:ascii="Arial" w:hAnsi="Arial"/>
          <w:b/>
          <w:spacing w:val="-3"/>
          <w:sz w:val="24"/>
        </w:rPr>
        <w:t xml:space="preserve"> </w:t>
      </w:r>
      <w:r>
        <w:rPr>
          <w:rFonts w:ascii="Arial" w:hAnsi="Arial"/>
          <w:b/>
          <w:sz w:val="24"/>
        </w:rPr>
        <w:t>regulamento</w:t>
      </w:r>
      <w:r>
        <w:rPr>
          <w:rFonts w:ascii="Arial" w:hAnsi="Arial"/>
          <w:b/>
          <w:spacing w:val="-4"/>
          <w:sz w:val="24"/>
        </w:rPr>
        <w:t xml:space="preserve"> </w:t>
      </w:r>
      <w:r>
        <w:rPr>
          <w:rFonts w:ascii="Arial" w:hAnsi="Arial"/>
          <w:b/>
          <w:sz w:val="24"/>
        </w:rPr>
        <w:t>aprovada</w:t>
      </w:r>
      <w:r>
        <w:rPr>
          <w:rFonts w:ascii="Arial" w:hAnsi="Arial"/>
          <w:b/>
          <w:spacing w:val="-5"/>
          <w:sz w:val="24"/>
        </w:rPr>
        <w:t xml:space="preserve"> </w:t>
      </w:r>
      <w:r>
        <w:rPr>
          <w:rFonts w:ascii="Arial" w:hAnsi="Arial"/>
          <w:b/>
          <w:sz w:val="24"/>
        </w:rPr>
        <w:t>em</w:t>
      </w:r>
      <w:r>
        <w:rPr>
          <w:rFonts w:ascii="Arial" w:hAnsi="Arial"/>
          <w:b/>
          <w:spacing w:val="-3"/>
          <w:sz w:val="24"/>
        </w:rPr>
        <w:t xml:space="preserve"> </w:t>
      </w:r>
      <w:r>
        <w:rPr>
          <w:rFonts w:ascii="Arial" w:hAnsi="Arial"/>
          <w:b/>
          <w:sz w:val="24"/>
        </w:rPr>
        <w:t>reunião</w:t>
      </w:r>
      <w:r>
        <w:rPr>
          <w:rFonts w:ascii="Arial" w:hAnsi="Arial"/>
          <w:b/>
          <w:spacing w:val="-3"/>
          <w:sz w:val="24"/>
        </w:rPr>
        <w:t xml:space="preserve"> </w:t>
      </w:r>
      <w:r>
        <w:rPr>
          <w:rFonts w:ascii="Arial" w:hAnsi="Arial"/>
          <w:b/>
          <w:sz w:val="24"/>
        </w:rPr>
        <w:t>do</w:t>
      </w:r>
      <w:r>
        <w:rPr>
          <w:rFonts w:ascii="Arial" w:hAnsi="Arial"/>
          <w:b/>
          <w:spacing w:val="-3"/>
          <w:sz w:val="24"/>
        </w:rPr>
        <w:t xml:space="preserve"> </w:t>
      </w:r>
      <w:r>
        <w:rPr>
          <w:rFonts w:ascii="Arial" w:hAnsi="Arial"/>
          <w:b/>
          <w:sz w:val="24"/>
        </w:rPr>
        <w:t>Colegiado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Curso</w:t>
      </w:r>
      <w:r>
        <w:rPr>
          <w:rFonts w:ascii="Arial" w:hAnsi="Arial"/>
          <w:b/>
          <w:spacing w:val="-3"/>
          <w:sz w:val="24"/>
        </w:rPr>
        <w:t xml:space="preserve"> </w:t>
      </w:r>
      <w:r>
        <w:rPr>
          <w:rFonts w:ascii="Arial" w:hAnsi="Arial"/>
          <w:b/>
          <w:sz w:val="24"/>
        </w:rPr>
        <w:t>em</w:t>
      </w:r>
      <w:r>
        <w:rPr>
          <w:rFonts w:ascii="Arial" w:hAnsi="Arial"/>
          <w:b/>
          <w:spacing w:val="2"/>
          <w:sz w:val="24"/>
        </w:rPr>
        <w:t xml:space="preserve"> </w:t>
      </w:r>
      <w:r w:rsidR="002E22BE" w:rsidRPr="002E22BE">
        <w:rPr>
          <w:rFonts w:ascii="Arial" w:hAnsi="Arial"/>
          <w:b/>
          <w:spacing w:val="2"/>
          <w:sz w:val="24"/>
          <w:highlight w:val="yellow"/>
        </w:rPr>
        <w:t>22</w:t>
      </w:r>
      <w:r w:rsidRPr="002E22BE">
        <w:rPr>
          <w:rFonts w:ascii="Arial" w:hAnsi="Arial"/>
          <w:b/>
          <w:spacing w:val="-2"/>
          <w:sz w:val="24"/>
          <w:highlight w:val="yellow"/>
        </w:rPr>
        <w:t>/0</w:t>
      </w:r>
      <w:r w:rsidR="002E22BE" w:rsidRPr="002E22BE">
        <w:rPr>
          <w:rFonts w:ascii="Arial" w:hAnsi="Arial"/>
          <w:b/>
          <w:spacing w:val="-2"/>
          <w:sz w:val="24"/>
          <w:highlight w:val="yellow"/>
        </w:rPr>
        <w:t>8</w:t>
      </w:r>
      <w:r w:rsidRPr="002E22BE">
        <w:rPr>
          <w:rFonts w:ascii="Arial" w:hAnsi="Arial"/>
          <w:b/>
          <w:spacing w:val="-2"/>
          <w:sz w:val="24"/>
          <w:highlight w:val="yellow"/>
        </w:rPr>
        <w:t>/202</w:t>
      </w:r>
      <w:r w:rsidR="002E22BE" w:rsidRPr="002E22BE">
        <w:rPr>
          <w:rFonts w:ascii="Arial" w:hAnsi="Arial"/>
          <w:b/>
          <w:spacing w:val="-2"/>
          <w:sz w:val="24"/>
          <w:highlight w:val="yellow"/>
        </w:rPr>
        <w:t>5</w:t>
      </w:r>
      <w:r w:rsidRPr="002E22BE">
        <w:rPr>
          <w:rFonts w:ascii="Arial" w:hAnsi="Arial"/>
          <w:b/>
          <w:spacing w:val="-2"/>
          <w:sz w:val="24"/>
          <w:highlight w:val="yellow"/>
        </w:rPr>
        <w:t>.</w:t>
      </w:r>
    </w:p>
    <w:sectPr w:rsidR="00DF76F6">
      <w:pgSz w:w="11910" w:h="16840"/>
      <w:pgMar w:top="1320" w:right="127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2CC"/>
    <w:multiLevelType w:val="hybridMultilevel"/>
    <w:tmpl w:val="61683BCA"/>
    <w:lvl w:ilvl="0" w:tplc="07D4A24A">
      <w:start w:val="1"/>
      <w:numFmt w:val="upperRoman"/>
      <w:lvlText w:val="%1"/>
      <w:lvlJc w:val="left"/>
      <w:pPr>
        <w:ind w:left="285" w:hanging="145"/>
        <w:jc w:val="left"/>
      </w:pPr>
      <w:rPr>
        <w:rFonts w:ascii="Arial MT" w:eastAsia="Arial MT" w:hAnsi="Arial MT" w:cs="Arial MT" w:hint="default"/>
        <w:b w:val="0"/>
        <w:bCs w:val="0"/>
        <w:i w:val="0"/>
        <w:iCs w:val="0"/>
        <w:spacing w:val="0"/>
        <w:w w:val="100"/>
        <w:sz w:val="24"/>
        <w:szCs w:val="24"/>
        <w:lang w:val="pt-PT" w:eastAsia="en-US" w:bidi="ar-SA"/>
      </w:rPr>
    </w:lvl>
    <w:lvl w:ilvl="1" w:tplc="61B85A84">
      <w:numFmt w:val="bullet"/>
      <w:lvlText w:val="•"/>
      <w:lvlJc w:val="left"/>
      <w:pPr>
        <w:ind w:left="1230" w:hanging="145"/>
      </w:pPr>
      <w:rPr>
        <w:rFonts w:hint="default"/>
        <w:lang w:val="pt-PT" w:eastAsia="en-US" w:bidi="ar-SA"/>
      </w:rPr>
    </w:lvl>
    <w:lvl w:ilvl="2" w:tplc="00CE3364">
      <w:numFmt w:val="bullet"/>
      <w:lvlText w:val="•"/>
      <w:lvlJc w:val="left"/>
      <w:pPr>
        <w:ind w:left="2180" w:hanging="145"/>
      </w:pPr>
      <w:rPr>
        <w:rFonts w:hint="default"/>
        <w:lang w:val="pt-PT" w:eastAsia="en-US" w:bidi="ar-SA"/>
      </w:rPr>
    </w:lvl>
    <w:lvl w:ilvl="3" w:tplc="12D0326C">
      <w:numFmt w:val="bullet"/>
      <w:lvlText w:val="•"/>
      <w:lvlJc w:val="left"/>
      <w:pPr>
        <w:ind w:left="3130" w:hanging="145"/>
      </w:pPr>
      <w:rPr>
        <w:rFonts w:hint="default"/>
        <w:lang w:val="pt-PT" w:eastAsia="en-US" w:bidi="ar-SA"/>
      </w:rPr>
    </w:lvl>
    <w:lvl w:ilvl="4" w:tplc="CFC2D05E">
      <w:numFmt w:val="bullet"/>
      <w:lvlText w:val="•"/>
      <w:lvlJc w:val="left"/>
      <w:pPr>
        <w:ind w:left="4080" w:hanging="145"/>
      </w:pPr>
      <w:rPr>
        <w:rFonts w:hint="default"/>
        <w:lang w:val="pt-PT" w:eastAsia="en-US" w:bidi="ar-SA"/>
      </w:rPr>
    </w:lvl>
    <w:lvl w:ilvl="5" w:tplc="238AECCC">
      <w:numFmt w:val="bullet"/>
      <w:lvlText w:val="•"/>
      <w:lvlJc w:val="left"/>
      <w:pPr>
        <w:ind w:left="5030" w:hanging="145"/>
      </w:pPr>
      <w:rPr>
        <w:rFonts w:hint="default"/>
        <w:lang w:val="pt-PT" w:eastAsia="en-US" w:bidi="ar-SA"/>
      </w:rPr>
    </w:lvl>
    <w:lvl w:ilvl="6" w:tplc="FCB43902">
      <w:numFmt w:val="bullet"/>
      <w:lvlText w:val="•"/>
      <w:lvlJc w:val="left"/>
      <w:pPr>
        <w:ind w:left="5980" w:hanging="145"/>
      </w:pPr>
      <w:rPr>
        <w:rFonts w:hint="default"/>
        <w:lang w:val="pt-PT" w:eastAsia="en-US" w:bidi="ar-SA"/>
      </w:rPr>
    </w:lvl>
    <w:lvl w:ilvl="7" w:tplc="859AD654">
      <w:numFmt w:val="bullet"/>
      <w:lvlText w:val="•"/>
      <w:lvlJc w:val="left"/>
      <w:pPr>
        <w:ind w:left="6930" w:hanging="145"/>
      </w:pPr>
      <w:rPr>
        <w:rFonts w:hint="default"/>
        <w:lang w:val="pt-PT" w:eastAsia="en-US" w:bidi="ar-SA"/>
      </w:rPr>
    </w:lvl>
    <w:lvl w:ilvl="8" w:tplc="EA30DB7E">
      <w:numFmt w:val="bullet"/>
      <w:lvlText w:val="•"/>
      <w:lvlJc w:val="left"/>
      <w:pPr>
        <w:ind w:left="7881" w:hanging="145"/>
      </w:pPr>
      <w:rPr>
        <w:rFonts w:hint="default"/>
        <w:lang w:val="pt-PT" w:eastAsia="en-US" w:bidi="ar-SA"/>
      </w:rPr>
    </w:lvl>
  </w:abstractNum>
  <w:abstractNum w:abstractNumId="1" w15:restartNumberingAfterBreak="0">
    <w:nsid w:val="0B416E2F"/>
    <w:multiLevelType w:val="hybridMultilevel"/>
    <w:tmpl w:val="A74EF172"/>
    <w:lvl w:ilvl="0" w:tplc="4FD2BB56">
      <w:start w:val="1"/>
      <w:numFmt w:val="lowerLetter"/>
      <w:lvlText w:val="%1)"/>
      <w:lvlJc w:val="left"/>
      <w:pPr>
        <w:ind w:left="285" w:hanging="343"/>
        <w:jc w:val="left"/>
      </w:pPr>
      <w:rPr>
        <w:rFonts w:ascii="Arial MT" w:eastAsia="Arial MT" w:hAnsi="Arial MT" w:cs="Arial MT" w:hint="default"/>
        <w:b w:val="0"/>
        <w:bCs w:val="0"/>
        <w:i w:val="0"/>
        <w:iCs w:val="0"/>
        <w:spacing w:val="0"/>
        <w:w w:val="100"/>
        <w:sz w:val="24"/>
        <w:szCs w:val="24"/>
        <w:lang w:val="pt-PT" w:eastAsia="en-US" w:bidi="ar-SA"/>
      </w:rPr>
    </w:lvl>
    <w:lvl w:ilvl="1" w:tplc="7E8662E2">
      <w:numFmt w:val="bullet"/>
      <w:lvlText w:val="•"/>
      <w:lvlJc w:val="left"/>
      <w:pPr>
        <w:ind w:left="1230" w:hanging="343"/>
      </w:pPr>
      <w:rPr>
        <w:rFonts w:hint="default"/>
        <w:lang w:val="pt-PT" w:eastAsia="en-US" w:bidi="ar-SA"/>
      </w:rPr>
    </w:lvl>
    <w:lvl w:ilvl="2" w:tplc="E87C6500">
      <w:numFmt w:val="bullet"/>
      <w:lvlText w:val="•"/>
      <w:lvlJc w:val="left"/>
      <w:pPr>
        <w:ind w:left="2180" w:hanging="343"/>
      </w:pPr>
      <w:rPr>
        <w:rFonts w:hint="default"/>
        <w:lang w:val="pt-PT" w:eastAsia="en-US" w:bidi="ar-SA"/>
      </w:rPr>
    </w:lvl>
    <w:lvl w:ilvl="3" w:tplc="1E728710">
      <w:numFmt w:val="bullet"/>
      <w:lvlText w:val="•"/>
      <w:lvlJc w:val="left"/>
      <w:pPr>
        <w:ind w:left="3130" w:hanging="343"/>
      </w:pPr>
      <w:rPr>
        <w:rFonts w:hint="default"/>
        <w:lang w:val="pt-PT" w:eastAsia="en-US" w:bidi="ar-SA"/>
      </w:rPr>
    </w:lvl>
    <w:lvl w:ilvl="4" w:tplc="05DAFB6E">
      <w:numFmt w:val="bullet"/>
      <w:lvlText w:val="•"/>
      <w:lvlJc w:val="left"/>
      <w:pPr>
        <w:ind w:left="4080" w:hanging="343"/>
      </w:pPr>
      <w:rPr>
        <w:rFonts w:hint="default"/>
        <w:lang w:val="pt-PT" w:eastAsia="en-US" w:bidi="ar-SA"/>
      </w:rPr>
    </w:lvl>
    <w:lvl w:ilvl="5" w:tplc="748CAB7C">
      <w:numFmt w:val="bullet"/>
      <w:lvlText w:val="•"/>
      <w:lvlJc w:val="left"/>
      <w:pPr>
        <w:ind w:left="5030" w:hanging="343"/>
      </w:pPr>
      <w:rPr>
        <w:rFonts w:hint="default"/>
        <w:lang w:val="pt-PT" w:eastAsia="en-US" w:bidi="ar-SA"/>
      </w:rPr>
    </w:lvl>
    <w:lvl w:ilvl="6" w:tplc="56D4875A">
      <w:numFmt w:val="bullet"/>
      <w:lvlText w:val="•"/>
      <w:lvlJc w:val="left"/>
      <w:pPr>
        <w:ind w:left="5980" w:hanging="343"/>
      </w:pPr>
      <w:rPr>
        <w:rFonts w:hint="default"/>
        <w:lang w:val="pt-PT" w:eastAsia="en-US" w:bidi="ar-SA"/>
      </w:rPr>
    </w:lvl>
    <w:lvl w:ilvl="7" w:tplc="29BC994C">
      <w:numFmt w:val="bullet"/>
      <w:lvlText w:val="•"/>
      <w:lvlJc w:val="left"/>
      <w:pPr>
        <w:ind w:left="6930" w:hanging="343"/>
      </w:pPr>
      <w:rPr>
        <w:rFonts w:hint="default"/>
        <w:lang w:val="pt-PT" w:eastAsia="en-US" w:bidi="ar-SA"/>
      </w:rPr>
    </w:lvl>
    <w:lvl w:ilvl="8" w:tplc="7ED070B2">
      <w:numFmt w:val="bullet"/>
      <w:lvlText w:val="•"/>
      <w:lvlJc w:val="left"/>
      <w:pPr>
        <w:ind w:left="7881" w:hanging="343"/>
      </w:pPr>
      <w:rPr>
        <w:rFonts w:hint="default"/>
        <w:lang w:val="pt-PT" w:eastAsia="en-US" w:bidi="ar-SA"/>
      </w:rPr>
    </w:lvl>
  </w:abstractNum>
  <w:abstractNum w:abstractNumId="2" w15:restartNumberingAfterBreak="0">
    <w:nsid w:val="285F0777"/>
    <w:multiLevelType w:val="multilevel"/>
    <w:tmpl w:val="2482EE86"/>
    <w:lvl w:ilvl="0">
      <w:start w:val="1"/>
      <w:numFmt w:val="lowerLetter"/>
      <w:lvlText w:val="%1."/>
      <w:lvlJc w:val="left"/>
      <w:pPr>
        <w:ind w:left="553" w:hanging="269"/>
        <w:jc w:val="left"/>
      </w:pPr>
      <w:rPr>
        <w:rFonts w:ascii="Arial MT" w:eastAsia="Arial MT" w:hAnsi="Arial MT" w:cs="Arial MT" w:hint="default"/>
        <w:b w:val="0"/>
        <w:bCs w:val="0"/>
        <w:i w:val="0"/>
        <w:iCs w:val="0"/>
        <w:spacing w:val="0"/>
        <w:w w:val="100"/>
        <w:sz w:val="24"/>
        <w:szCs w:val="24"/>
        <w:lang w:val="pt-PT" w:eastAsia="en-US" w:bidi="ar-SA"/>
      </w:rPr>
    </w:lvl>
    <w:lvl w:ilvl="1">
      <w:start w:val="1"/>
      <w:numFmt w:val="decimal"/>
      <w:lvlText w:val="%1.%2"/>
      <w:lvlJc w:val="left"/>
      <w:pPr>
        <w:ind w:left="1016" w:hanging="403"/>
        <w:jc w:val="left"/>
      </w:pPr>
      <w:rPr>
        <w:rFonts w:ascii="Arial MT" w:eastAsia="Arial MT" w:hAnsi="Arial MT" w:cs="Arial MT" w:hint="default"/>
        <w:b w:val="0"/>
        <w:bCs w:val="0"/>
        <w:i w:val="0"/>
        <w:iCs w:val="0"/>
        <w:spacing w:val="0"/>
        <w:w w:val="100"/>
        <w:sz w:val="24"/>
        <w:szCs w:val="24"/>
        <w:lang w:val="pt-PT" w:eastAsia="en-US" w:bidi="ar-SA"/>
      </w:rPr>
    </w:lvl>
    <w:lvl w:ilvl="2">
      <w:numFmt w:val="bullet"/>
      <w:lvlText w:val="•"/>
      <w:lvlJc w:val="left"/>
      <w:pPr>
        <w:ind w:left="1993" w:hanging="403"/>
      </w:pPr>
      <w:rPr>
        <w:rFonts w:hint="default"/>
        <w:lang w:val="pt-PT" w:eastAsia="en-US" w:bidi="ar-SA"/>
      </w:rPr>
    </w:lvl>
    <w:lvl w:ilvl="3">
      <w:numFmt w:val="bullet"/>
      <w:lvlText w:val="•"/>
      <w:lvlJc w:val="left"/>
      <w:pPr>
        <w:ind w:left="2966" w:hanging="403"/>
      </w:pPr>
      <w:rPr>
        <w:rFonts w:hint="default"/>
        <w:lang w:val="pt-PT" w:eastAsia="en-US" w:bidi="ar-SA"/>
      </w:rPr>
    </w:lvl>
    <w:lvl w:ilvl="4">
      <w:numFmt w:val="bullet"/>
      <w:lvlText w:val="•"/>
      <w:lvlJc w:val="left"/>
      <w:pPr>
        <w:ind w:left="3940" w:hanging="403"/>
      </w:pPr>
      <w:rPr>
        <w:rFonts w:hint="default"/>
        <w:lang w:val="pt-PT" w:eastAsia="en-US" w:bidi="ar-SA"/>
      </w:rPr>
    </w:lvl>
    <w:lvl w:ilvl="5">
      <w:numFmt w:val="bullet"/>
      <w:lvlText w:val="•"/>
      <w:lvlJc w:val="left"/>
      <w:pPr>
        <w:ind w:left="4913" w:hanging="403"/>
      </w:pPr>
      <w:rPr>
        <w:rFonts w:hint="default"/>
        <w:lang w:val="pt-PT" w:eastAsia="en-US" w:bidi="ar-SA"/>
      </w:rPr>
    </w:lvl>
    <w:lvl w:ilvl="6">
      <w:numFmt w:val="bullet"/>
      <w:lvlText w:val="•"/>
      <w:lvlJc w:val="left"/>
      <w:pPr>
        <w:ind w:left="5887" w:hanging="403"/>
      </w:pPr>
      <w:rPr>
        <w:rFonts w:hint="default"/>
        <w:lang w:val="pt-PT" w:eastAsia="en-US" w:bidi="ar-SA"/>
      </w:rPr>
    </w:lvl>
    <w:lvl w:ilvl="7">
      <w:numFmt w:val="bullet"/>
      <w:lvlText w:val="•"/>
      <w:lvlJc w:val="left"/>
      <w:pPr>
        <w:ind w:left="6860" w:hanging="403"/>
      </w:pPr>
      <w:rPr>
        <w:rFonts w:hint="default"/>
        <w:lang w:val="pt-PT" w:eastAsia="en-US" w:bidi="ar-SA"/>
      </w:rPr>
    </w:lvl>
    <w:lvl w:ilvl="8">
      <w:numFmt w:val="bullet"/>
      <w:lvlText w:val="•"/>
      <w:lvlJc w:val="left"/>
      <w:pPr>
        <w:ind w:left="7834" w:hanging="403"/>
      </w:pPr>
      <w:rPr>
        <w:rFonts w:hint="default"/>
        <w:lang w:val="pt-PT" w:eastAsia="en-US" w:bidi="ar-SA"/>
      </w:rPr>
    </w:lvl>
  </w:abstractNum>
  <w:abstractNum w:abstractNumId="3" w15:restartNumberingAfterBreak="0">
    <w:nsid w:val="336557C8"/>
    <w:multiLevelType w:val="hybridMultilevel"/>
    <w:tmpl w:val="C866A9F2"/>
    <w:lvl w:ilvl="0" w:tplc="534C02A4">
      <w:start w:val="1"/>
      <w:numFmt w:val="upperRoman"/>
      <w:lvlText w:val="%1"/>
      <w:lvlJc w:val="left"/>
      <w:pPr>
        <w:ind w:left="988" w:hanging="135"/>
        <w:jc w:val="left"/>
      </w:pPr>
      <w:rPr>
        <w:rFonts w:ascii="Arial MT" w:eastAsia="Arial MT" w:hAnsi="Arial MT" w:cs="Arial MT" w:hint="default"/>
        <w:b w:val="0"/>
        <w:bCs w:val="0"/>
        <w:i w:val="0"/>
        <w:iCs w:val="0"/>
        <w:spacing w:val="0"/>
        <w:w w:val="100"/>
        <w:sz w:val="24"/>
        <w:szCs w:val="24"/>
        <w:lang w:val="pt-PT" w:eastAsia="en-US" w:bidi="ar-SA"/>
      </w:rPr>
    </w:lvl>
    <w:lvl w:ilvl="1" w:tplc="C0504596">
      <w:numFmt w:val="bullet"/>
      <w:lvlText w:val="•"/>
      <w:lvlJc w:val="left"/>
      <w:pPr>
        <w:ind w:left="1860" w:hanging="135"/>
      </w:pPr>
      <w:rPr>
        <w:rFonts w:hint="default"/>
        <w:lang w:val="pt-PT" w:eastAsia="en-US" w:bidi="ar-SA"/>
      </w:rPr>
    </w:lvl>
    <w:lvl w:ilvl="2" w:tplc="E2E4C094">
      <w:numFmt w:val="bullet"/>
      <w:lvlText w:val="•"/>
      <w:lvlJc w:val="left"/>
      <w:pPr>
        <w:ind w:left="2740" w:hanging="135"/>
      </w:pPr>
      <w:rPr>
        <w:rFonts w:hint="default"/>
        <w:lang w:val="pt-PT" w:eastAsia="en-US" w:bidi="ar-SA"/>
      </w:rPr>
    </w:lvl>
    <w:lvl w:ilvl="3" w:tplc="9EEAF7A4">
      <w:numFmt w:val="bullet"/>
      <w:lvlText w:val="•"/>
      <w:lvlJc w:val="left"/>
      <w:pPr>
        <w:ind w:left="3620" w:hanging="135"/>
      </w:pPr>
      <w:rPr>
        <w:rFonts w:hint="default"/>
        <w:lang w:val="pt-PT" w:eastAsia="en-US" w:bidi="ar-SA"/>
      </w:rPr>
    </w:lvl>
    <w:lvl w:ilvl="4" w:tplc="D228CB50">
      <w:numFmt w:val="bullet"/>
      <w:lvlText w:val="•"/>
      <w:lvlJc w:val="left"/>
      <w:pPr>
        <w:ind w:left="4500" w:hanging="135"/>
      </w:pPr>
      <w:rPr>
        <w:rFonts w:hint="default"/>
        <w:lang w:val="pt-PT" w:eastAsia="en-US" w:bidi="ar-SA"/>
      </w:rPr>
    </w:lvl>
    <w:lvl w:ilvl="5" w:tplc="60D4396C">
      <w:numFmt w:val="bullet"/>
      <w:lvlText w:val="•"/>
      <w:lvlJc w:val="left"/>
      <w:pPr>
        <w:ind w:left="5380" w:hanging="135"/>
      </w:pPr>
      <w:rPr>
        <w:rFonts w:hint="default"/>
        <w:lang w:val="pt-PT" w:eastAsia="en-US" w:bidi="ar-SA"/>
      </w:rPr>
    </w:lvl>
    <w:lvl w:ilvl="6" w:tplc="7200D210">
      <w:numFmt w:val="bullet"/>
      <w:lvlText w:val="•"/>
      <w:lvlJc w:val="left"/>
      <w:pPr>
        <w:ind w:left="6260" w:hanging="135"/>
      </w:pPr>
      <w:rPr>
        <w:rFonts w:hint="default"/>
        <w:lang w:val="pt-PT" w:eastAsia="en-US" w:bidi="ar-SA"/>
      </w:rPr>
    </w:lvl>
    <w:lvl w:ilvl="7" w:tplc="438A8938">
      <w:numFmt w:val="bullet"/>
      <w:lvlText w:val="•"/>
      <w:lvlJc w:val="left"/>
      <w:pPr>
        <w:ind w:left="7140" w:hanging="135"/>
      </w:pPr>
      <w:rPr>
        <w:rFonts w:hint="default"/>
        <w:lang w:val="pt-PT" w:eastAsia="en-US" w:bidi="ar-SA"/>
      </w:rPr>
    </w:lvl>
    <w:lvl w:ilvl="8" w:tplc="CB46D666">
      <w:numFmt w:val="bullet"/>
      <w:lvlText w:val="•"/>
      <w:lvlJc w:val="left"/>
      <w:pPr>
        <w:ind w:left="8021" w:hanging="135"/>
      </w:pPr>
      <w:rPr>
        <w:rFonts w:hint="default"/>
        <w:lang w:val="pt-PT" w:eastAsia="en-US" w:bidi="ar-SA"/>
      </w:rPr>
    </w:lvl>
  </w:abstractNum>
  <w:abstractNum w:abstractNumId="4" w15:restartNumberingAfterBreak="0">
    <w:nsid w:val="7D544126"/>
    <w:multiLevelType w:val="hybridMultilevel"/>
    <w:tmpl w:val="2F320992"/>
    <w:lvl w:ilvl="0" w:tplc="6CB84596">
      <w:start w:val="2"/>
      <w:numFmt w:val="lowerLetter"/>
      <w:lvlText w:val="%1)"/>
      <w:lvlJc w:val="left"/>
      <w:pPr>
        <w:ind w:left="582" w:hanging="281"/>
        <w:jc w:val="left"/>
      </w:pPr>
      <w:rPr>
        <w:rFonts w:ascii="Arial MT" w:eastAsia="Arial MT" w:hAnsi="Arial MT" w:cs="Arial MT" w:hint="default"/>
        <w:b w:val="0"/>
        <w:bCs w:val="0"/>
        <w:i w:val="0"/>
        <w:iCs w:val="0"/>
        <w:spacing w:val="0"/>
        <w:w w:val="100"/>
        <w:sz w:val="24"/>
        <w:szCs w:val="24"/>
        <w:lang w:val="pt-PT" w:eastAsia="en-US" w:bidi="ar-SA"/>
      </w:rPr>
    </w:lvl>
    <w:lvl w:ilvl="1" w:tplc="028CF5CE">
      <w:numFmt w:val="bullet"/>
      <w:lvlText w:val="•"/>
      <w:lvlJc w:val="left"/>
      <w:pPr>
        <w:ind w:left="1500" w:hanging="281"/>
      </w:pPr>
      <w:rPr>
        <w:rFonts w:hint="default"/>
        <w:lang w:val="pt-PT" w:eastAsia="en-US" w:bidi="ar-SA"/>
      </w:rPr>
    </w:lvl>
    <w:lvl w:ilvl="2" w:tplc="84B22872">
      <w:numFmt w:val="bullet"/>
      <w:lvlText w:val="•"/>
      <w:lvlJc w:val="left"/>
      <w:pPr>
        <w:ind w:left="2420" w:hanging="281"/>
      </w:pPr>
      <w:rPr>
        <w:rFonts w:hint="default"/>
        <w:lang w:val="pt-PT" w:eastAsia="en-US" w:bidi="ar-SA"/>
      </w:rPr>
    </w:lvl>
    <w:lvl w:ilvl="3" w:tplc="2A9AA8A4">
      <w:numFmt w:val="bullet"/>
      <w:lvlText w:val="•"/>
      <w:lvlJc w:val="left"/>
      <w:pPr>
        <w:ind w:left="3340" w:hanging="281"/>
      </w:pPr>
      <w:rPr>
        <w:rFonts w:hint="default"/>
        <w:lang w:val="pt-PT" w:eastAsia="en-US" w:bidi="ar-SA"/>
      </w:rPr>
    </w:lvl>
    <w:lvl w:ilvl="4" w:tplc="18A0181A">
      <w:numFmt w:val="bullet"/>
      <w:lvlText w:val="•"/>
      <w:lvlJc w:val="left"/>
      <w:pPr>
        <w:ind w:left="4260" w:hanging="281"/>
      </w:pPr>
      <w:rPr>
        <w:rFonts w:hint="default"/>
        <w:lang w:val="pt-PT" w:eastAsia="en-US" w:bidi="ar-SA"/>
      </w:rPr>
    </w:lvl>
    <w:lvl w:ilvl="5" w:tplc="DEDAD0E0">
      <w:numFmt w:val="bullet"/>
      <w:lvlText w:val="•"/>
      <w:lvlJc w:val="left"/>
      <w:pPr>
        <w:ind w:left="5180" w:hanging="281"/>
      </w:pPr>
      <w:rPr>
        <w:rFonts w:hint="default"/>
        <w:lang w:val="pt-PT" w:eastAsia="en-US" w:bidi="ar-SA"/>
      </w:rPr>
    </w:lvl>
    <w:lvl w:ilvl="6" w:tplc="CFB63448">
      <w:numFmt w:val="bullet"/>
      <w:lvlText w:val="•"/>
      <w:lvlJc w:val="left"/>
      <w:pPr>
        <w:ind w:left="6100" w:hanging="281"/>
      </w:pPr>
      <w:rPr>
        <w:rFonts w:hint="default"/>
        <w:lang w:val="pt-PT" w:eastAsia="en-US" w:bidi="ar-SA"/>
      </w:rPr>
    </w:lvl>
    <w:lvl w:ilvl="7" w:tplc="FB64C652">
      <w:numFmt w:val="bullet"/>
      <w:lvlText w:val="•"/>
      <w:lvlJc w:val="left"/>
      <w:pPr>
        <w:ind w:left="7020" w:hanging="281"/>
      </w:pPr>
      <w:rPr>
        <w:rFonts w:hint="default"/>
        <w:lang w:val="pt-PT" w:eastAsia="en-US" w:bidi="ar-SA"/>
      </w:rPr>
    </w:lvl>
    <w:lvl w:ilvl="8" w:tplc="C7BABDCC">
      <w:numFmt w:val="bullet"/>
      <w:lvlText w:val="•"/>
      <w:lvlJc w:val="left"/>
      <w:pPr>
        <w:ind w:left="7941" w:hanging="281"/>
      </w:pPr>
      <w:rPr>
        <w:rFonts w:hint="default"/>
        <w:lang w:val="pt-PT" w:eastAsia="en-US" w:bidi="ar-SA"/>
      </w:rPr>
    </w:lvl>
  </w:abstractNum>
  <w:num w:numId="1" w16cid:durableId="926234164">
    <w:abstractNumId w:val="1"/>
  </w:num>
  <w:num w:numId="2" w16cid:durableId="419837190">
    <w:abstractNumId w:val="2"/>
  </w:num>
  <w:num w:numId="3" w16cid:durableId="959645439">
    <w:abstractNumId w:val="4"/>
  </w:num>
  <w:num w:numId="4" w16cid:durableId="936404266">
    <w:abstractNumId w:val="3"/>
  </w:num>
  <w:num w:numId="5" w16cid:durableId="142337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F6"/>
    <w:rsid w:val="001B517E"/>
    <w:rsid w:val="0028201A"/>
    <w:rsid w:val="002E22BE"/>
    <w:rsid w:val="00467111"/>
    <w:rsid w:val="00740385"/>
    <w:rsid w:val="00C135B6"/>
    <w:rsid w:val="00DF7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FEE4"/>
  <w15:docId w15:val="{2AF3D356-A82E-49F8-8E86-C496E84A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2992</Words>
  <Characters>16158</Characters>
  <Application>Microsoft Office Word</Application>
  <DocSecurity>0</DocSecurity>
  <Lines>134</Lines>
  <Paragraphs>38</Paragraphs>
  <ScaleCrop>false</ScaleCrop>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Wellington</dc:creator>
  <cp:lastModifiedBy>Marcos Paulo Fuck</cp:lastModifiedBy>
  <cp:revision>6</cp:revision>
  <dcterms:created xsi:type="dcterms:W3CDTF">2025-09-02T19:41:00Z</dcterms:created>
  <dcterms:modified xsi:type="dcterms:W3CDTF">2025-09-02T19:45:00Z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2021</vt:lpwstr>
  </property>
  <property fmtid="{D5CDD505-2E9C-101B-9397-08002B2CF9AE}" pid="4" name="LastSaved">
    <vt:filetime>2025-08-25T00:00:00Z</vt:filetime>
  </property>
  <property fmtid="{D5CDD505-2E9C-101B-9397-08002B2CF9AE}" pid="5" name="Producer">
    <vt:lpwstr>Microsoft® Word 2021</vt:lpwstr>
  </property>
</Properties>
</file>